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A456A5" w14:textId="77777777" w:rsidR="00D6307E" w:rsidRPr="00D6307E" w:rsidRDefault="00D6307E" w:rsidP="001F3C48">
      <w:pPr>
        <w:spacing w:after="0" w:line="360" w:lineRule="auto"/>
        <w:ind w:left="567" w:right="1134"/>
        <w:jc w:val="center"/>
        <w:rPr>
          <w:rFonts w:ascii="Times New Roman" w:hAnsi="Times New Roman" w:cs="Times New Roman"/>
          <w:b/>
          <w:sz w:val="28"/>
          <w:szCs w:val="28"/>
        </w:rPr>
      </w:pPr>
      <w:r w:rsidRPr="00D6307E">
        <w:rPr>
          <w:rFonts w:ascii="Times New Roman" w:hAnsi="Times New Roman" w:cs="Times New Roman"/>
          <w:b/>
          <w:sz w:val="28"/>
          <w:szCs w:val="28"/>
        </w:rPr>
        <w:t>ỦY BAN NHÂN DÂN THÀNH PHỐ HỒ CHÍ MINH</w:t>
      </w:r>
    </w:p>
    <w:p w14:paraId="149CB995" w14:textId="77777777" w:rsidR="00D6307E" w:rsidRPr="00D6307E" w:rsidRDefault="00D6307E" w:rsidP="001F3C48">
      <w:pPr>
        <w:spacing w:after="0" w:line="360" w:lineRule="auto"/>
        <w:ind w:left="567" w:right="1134"/>
        <w:jc w:val="center"/>
        <w:rPr>
          <w:rFonts w:ascii="Times New Roman" w:hAnsi="Times New Roman" w:cs="Times New Roman"/>
          <w:b/>
          <w:sz w:val="28"/>
          <w:szCs w:val="28"/>
        </w:rPr>
      </w:pPr>
      <w:r w:rsidRPr="00D6307E">
        <w:rPr>
          <w:rFonts w:ascii="Times New Roman" w:hAnsi="Times New Roman" w:cs="Times New Roman"/>
          <w:b/>
          <w:sz w:val="28"/>
          <w:szCs w:val="28"/>
        </w:rPr>
        <w:t>TRƯỜNG CAO ĐẲNG LÝ TỰ TRỌNG THÀNH PHỐ HỒ CHÍ MINH</w:t>
      </w:r>
    </w:p>
    <w:p w14:paraId="5B884119" w14:textId="77777777" w:rsidR="00D6307E" w:rsidRPr="00D6307E" w:rsidRDefault="00D6307E" w:rsidP="001F3C48">
      <w:pPr>
        <w:spacing w:after="0" w:line="360" w:lineRule="auto"/>
        <w:ind w:left="567" w:right="1134"/>
        <w:jc w:val="center"/>
        <w:rPr>
          <w:rFonts w:ascii="Times New Roman" w:hAnsi="Times New Roman" w:cs="Times New Roman"/>
          <w:b/>
          <w:sz w:val="28"/>
          <w:szCs w:val="28"/>
        </w:rPr>
      </w:pPr>
      <w:r w:rsidRPr="00D6307E">
        <w:rPr>
          <w:rFonts w:ascii="Times New Roman" w:hAnsi="Times New Roman" w:cs="Times New Roman"/>
          <w:b/>
          <w:sz w:val="28"/>
          <w:szCs w:val="28"/>
        </w:rPr>
        <w:t>KHOA CƠ KHÍ</w:t>
      </w:r>
    </w:p>
    <w:p w14:paraId="15365039" w14:textId="77777777" w:rsidR="00D6307E" w:rsidRPr="00D6307E" w:rsidRDefault="00D6307E" w:rsidP="001F3C48">
      <w:pPr>
        <w:spacing w:line="360" w:lineRule="auto"/>
        <w:ind w:right="1134"/>
        <w:rPr>
          <w:rFonts w:ascii="Times New Roman" w:hAnsi="Times New Roman" w:cs="Times New Roman"/>
          <w:b/>
          <w:sz w:val="28"/>
          <w:szCs w:val="28"/>
        </w:rPr>
      </w:pPr>
    </w:p>
    <w:p w14:paraId="5FB06303" w14:textId="77777777" w:rsidR="00D6307E" w:rsidRPr="00D6307E" w:rsidRDefault="00D6307E" w:rsidP="00B85955">
      <w:pPr>
        <w:spacing w:line="360" w:lineRule="auto"/>
        <w:ind w:left="567" w:right="1134"/>
        <w:jc w:val="center"/>
        <w:rPr>
          <w:rFonts w:ascii="Times New Roman" w:hAnsi="Times New Roman" w:cs="Times New Roman"/>
          <w:b/>
          <w:sz w:val="28"/>
          <w:szCs w:val="28"/>
        </w:rPr>
      </w:pPr>
      <w:r w:rsidRPr="00D6307E">
        <w:rPr>
          <w:rFonts w:ascii="Times New Roman" w:hAnsi="Times New Roman" w:cs="Times New Roman"/>
          <w:noProof/>
          <w:sz w:val="28"/>
          <w:szCs w:val="28"/>
        </w:rPr>
        <w:drawing>
          <wp:inline distT="0" distB="0" distL="0" distR="0" wp14:anchorId="725D6386" wp14:editId="03BFF81B">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2182A062" w14:textId="77777777" w:rsidR="00D6307E" w:rsidRPr="00D6307E" w:rsidRDefault="00D6307E" w:rsidP="00B85955">
      <w:pPr>
        <w:spacing w:line="360" w:lineRule="auto"/>
        <w:ind w:right="1134"/>
        <w:rPr>
          <w:rFonts w:ascii="Times New Roman" w:hAnsi="Times New Roman" w:cs="Times New Roman"/>
          <w:b/>
          <w:sz w:val="28"/>
          <w:szCs w:val="28"/>
        </w:rPr>
      </w:pPr>
    </w:p>
    <w:p w14:paraId="2B4F92E4" w14:textId="0FE691A8" w:rsidR="00D6307E" w:rsidRPr="00E934A5" w:rsidRDefault="00D6307E" w:rsidP="00E934A5">
      <w:pPr>
        <w:spacing w:line="360" w:lineRule="auto"/>
        <w:ind w:left="567" w:right="1134"/>
        <w:rPr>
          <w:rFonts w:ascii="Times New Roman" w:hAnsi="Times New Roman" w:cs="Times New Roman"/>
          <w:b/>
          <w:bCs/>
          <w:sz w:val="32"/>
          <w:szCs w:val="32"/>
        </w:rPr>
      </w:pPr>
      <w:r w:rsidRPr="00E934A5">
        <w:rPr>
          <w:rFonts w:ascii="Times New Roman" w:hAnsi="Times New Roman" w:cs="Times New Roman"/>
          <w:b/>
          <w:bCs/>
          <w:sz w:val="32"/>
          <w:szCs w:val="32"/>
        </w:rPr>
        <w:t xml:space="preserve">SVTH:  </w:t>
      </w:r>
      <w:r w:rsidR="00E934A5" w:rsidRPr="00E934A5">
        <w:rPr>
          <w:rFonts w:ascii="Times New Roman" w:hAnsi="Times New Roman" w:cs="Times New Roman"/>
          <w:b/>
          <w:bCs/>
          <w:sz w:val="32"/>
          <w:szCs w:val="32"/>
        </w:rPr>
        <w:tab/>
      </w:r>
      <w:r w:rsidRPr="00E934A5">
        <w:rPr>
          <w:rFonts w:ascii="Times New Roman" w:hAnsi="Times New Roman" w:cs="Times New Roman"/>
          <w:b/>
          <w:bCs/>
          <w:sz w:val="32"/>
          <w:szCs w:val="32"/>
        </w:rPr>
        <w:t xml:space="preserve"> 1. CHÂU MINH CƯỜNG - MSSV: </w:t>
      </w:r>
      <w:bookmarkStart w:id="0" w:name="_Hlk77432993"/>
      <w:r w:rsidRPr="00E934A5">
        <w:rPr>
          <w:rFonts w:ascii="Times New Roman" w:hAnsi="Times New Roman" w:cs="Times New Roman"/>
          <w:b/>
          <w:bCs/>
          <w:sz w:val="32"/>
          <w:szCs w:val="32"/>
        </w:rPr>
        <w:t>20003722</w:t>
      </w:r>
    </w:p>
    <w:bookmarkEnd w:id="0"/>
    <w:p w14:paraId="1EFD8282" w14:textId="33064D8A" w:rsidR="00D6307E" w:rsidRPr="00E934A5" w:rsidRDefault="00D6307E" w:rsidP="00E934A5">
      <w:pPr>
        <w:spacing w:line="360" w:lineRule="auto"/>
        <w:ind w:left="2127" w:right="1134" w:firstLine="153"/>
        <w:rPr>
          <w:rFonts w:ascii="Times New Roman" w:hAnsi="Times New Roman" w:cs="Times New Roman"/>
          <w:b/>
          <w:bCs/>
          <w:sz w:val="32"/>
          <w:szCs w:val="32"/>
        </w:rPr>
      </w:pPr>
      <w:r w:rsidRPr="00E934A5">
        <w:rPr>
          <w:rFonts w:ascii="Times New Roman" w:hAnsi="Times New Roman" w:cs="Times New Roman"/>
          <w:b/>
          <w:bCs/>
          <w:sz w:val="32"/>
          <w:szCs w:val="32"/>
        </w:rPr>
        <w:t>2. VÕ NGỌC THÁNH - MSSV: 20003564</w:t>
      </w:r>
    </w:p>
    <w:p w14:paraId="13D9797B" w14:textId="77777777" w:rsidR="0049251C" w:rsidRPr="00D6307E" w:rsidRDefault="0049251C" w:rsidP="0049251C">
      <w:pPr>
        <w:spacing w:line="360" w:lineRule="auto"/>
        <w:ind w:left="567" w:right="1134"/>
        <w:jc w:val="center"/>
        <w:rPr>
          <w:rFonts w:ascii="Times New Roman" w:hAnsi="Times New Roman" w:cs="Times New Roman"/>
          <w:b/>
          <w:bCs/>
          <w:sz w:val="28"/>
          <w:szCs w:val="28"/>
        </w:rPr>
      </w:pPr>
    </w:p>
    <w:p w14:paraId="3D0CE0E2" w14:textId="4FFE0481" w:rsidR="00D6307E" w:rsidRPr="00D6307E" w:rsidRDefault="00D6307E" w:rsidP="00B85955">
      <w:pPr>
        <w:spacing w:line="360" w:lineRule="auto"/>
        <w:ind w:left="567" w:right="1134"/>
        <w:jc w:val="center"/>
        <w:rPr>
          <w:rFonts w:ascii="Times New Roman" w:hAnsi="Times New Roman" w:cs="Times New Roman"/>
          <w:b/>
          <w:sz w:val="28"/>
          <w:szCs w:val="28"/>
        </w:rPr>
      </w:pPr>
      <w:r w:rsidRPr="00D6307E">
        <w:rPr>
          <w:rFonts w:ascii="Times New Roman" w:hAnsi="Times New Roman" w:cs="Times New Roman"/>
          <w:noProof/>
          <w:sz w:val="36"/>
          <w:szCs w:val="36"/>
        </w:rPr>
        <w:drawing>
          <wp:inline distT="0" distB="0" distL="0" distR="0" wp14:anchorId="769DD0FD" wp14:editId="1F67680F">
            <wp:extent cx="5943600" cy="7105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710565"/>
                    </a:xfrm>
                    <a:prstGeom prst="rect">
                      <a:avLst/>
                    </a:prstGeom>
                    <a:noFill/>
                    <a:ln>
                      <a:noFill/>
                    </a:ln>
                  </pic:spPr>
                </pic:pic>
              </a:graphicData>
            </a:graphic>
          </wp:inline>
        </w:drawing>
      </w:r>
    </w:p>
    <w:p w14:paraId="321C23EE" w14:textId="77777777" w:rsidR="00D6307E" w:rsidRPr="00D6307E" w:rsidRDefault="00D6307E" w:rsidP="00B85955">
      <w:pPr>
        <w:spacing w:line="360" w:lineRule="auto"/>
        <w:ind w:left="567" w:right="1134"/>
        <w:rPr>
          <w:rFonts w:ascii="Times New Roman" w:hAnsi="Times New Roman" w:cs="Times New Roman"/>
          <w:b/>
          <w:sz w:val="32"/>
          <w:szCs w:val="32"/>
          <w:lang w:val="fr-FR"/>
        </w:rPr>
      </w:pPr>
      <w:r w:rsidRPr="00D6307E">
        <w:rPr>
          <w:rFonts w:ascii="Times New Roman" w:hAnsi="Times New Roman" w:cs="Times New Roman"/>
          <w:b/>
          <w:sz w:val="32"/>
          <w:szCs w:val="32"/>
        </w:rPr>
        <w:t>Ngành học:</w:t>
      </w:r>
      <w:r w:rsidRPr="00D6307E">
        <w:rPr>
          <w:rFonts w:ascii="Times New Roman" w:hAnsi="Times New Roman" w:cs="Times New Roman"/>
          <w:b/>
          <w:sz w:val="32"/>
          <w:szCs w:val="32"/>
          <w:lang w:val="fr-FR"/>
        </w:rPr>
        <w:t xml:space="preserve"> </w:t>
      </w:r>
      <w:bookmarkStart w:id="1" w:name="_Hlk77433155"/>
      <w:r w:rsidRPr="00D6307E">
        <w:rPr>
          <w:rFonts w:ascii="Times New Roman" w:hAnsi="Times New Roman" w:cs="Times New Roman"/>
          <w:bCs/>
          <w:sz w:val="32"/>
          <w:szCs w:val="32"/>
          <w:lang w:val="fr-FR"/>
        </w:rPr>
        <w:t>BẢO TRÌ THIẾT BỊ CÔNG NGHIỆP</w:t>
      </w:r>
      <w:bookmarkEnd w:id="1"/>
    </w:p>
    <w:p w14:paraId="5AC31BD3" w14:textId="29983A36" w:rsidR="00D6307E" w:rsidRPr="00D6307E" w:rsidRDefault="00D6307E" w:rsidP="00B85955">
      <w:pPr>
        <w:spacing w:line="360" w:lineRule="auto"/>
        <w:ind w:left="567" w:right="1134"/>
        <w:rPr>
          <w:rFonts w:ascii="Times New Roman" w:hAnsi="Times New Roman" w:cs="Times New Roman"/>
          <w:b/>
          <w:sz w:val="32"/>
          <w:szCs w:val="32"/>
          <w:lang w:val="fr-FR"/>
        </w:rPr>
      </w:pPr>
      <w:r w:rsidRPr="00D6307E">
        <w:rPr>
          <w:rFonts w:ascii="Times New Roman" w:hAnsi="Times New Roman" w:cs="Times New Roman"/>
          <w:b/>
          <w:sz w:val="32"/>
          <w:szCs w:val="32"/>
          <w:lang w:val="fr-FR"/>
        </w:rPr>
        <w:t xml:space="preserve">Lớp học: </w:t>
      </w:r>
      <w:bookmarkStart w:id="2" w:name="_Hlk77433178"/>
      <w:r w:rsidRPr="00D6307E">
        <w:rPr>
          <w:rFonts w:ascii="Times New Roman" w:hAnsi="Times New Roman" w:cs="Times New Roman"/>
          <w:bCs/>
          <w:sz w:val="32"/>
          <w:szCs w:val="32"/>
          <w:lang w:val="fr-FR"/>
        </w:rPr>
        <w:t>20C1-BCN1</w:t>
      </w:r>
      <w:bookmarkEnd w:id="2"/>
    </w:p>
    <w:p w14:paraId="0A0F4C5E" w14:textId="77777777" w:rsidR="00D6307E" w:rsidRPr="00D6307E" w:rsidRDefault="00D6307E" w:rsidP="00B85955">
      <w:pPr>
        <w:spacing w:line="360" w:lineRule="auto"/>
        <w:ind w:left="567" w:right="1134"/>
        <w:jc w:val="center"/>
        <w:rPr>
          <w:rFonts w:ascii="Times New Roman" w:hAnsi="Times New Roman" w:cs="Times New Roman"/>
          <w:b/>
          <w:sz w:val="32"/>
          <w:szCs w:val="32"/>
        </w:rPr>
      </w:pPr>
    </w:p>
    <w:p w14:paraId="07F1560B" w14:textId="77777777" w:rsidR="00D6307E" w:rsidRPr="00D6307E" w:rsidRDefault="00D6307E" w:rsidP="00B85955">
      <w:pPr>
        <w:spacing w:line="360" w:lineRule="auto"/>
        <w:ind w:left="567" w:right="1134"/>
        <w:jc w:val="center"/>
        <w:rPr>
          <w:rFonts w:ascii="Times New Roman" w:hAnsi="Times New Roman" w:cs="Times New Roman"/>
          <w:b/>
          <w:sz w:val="32"/>
          <w:szCs w:val="32"/>
        </w:rPr>
      </w:pPr>
      <w:r w:rsidRPr="00D6307E">
        <w:rPr>
          <w:rFonts w:ascii="Times New Roman" w:hAnsi="Times New Roman" w:cs="Times New Roman"/>
          <w:b/>
          <w:sz w:val="32"/>
          <w:szCs w:val="32"/>
        </w:rPr>
        <w:t>TIỂU LUẬN MÔN BẢO TRÌ HỆ THỐNG THIẾT BỊ CÔNG NGHIỆP</w:t>
      </w:r>
    </w:p>
    <w:p w14:paraId="507E97B2" w14:textId="77777777" w:rsidR="00D6307E" w:rsidRPr="00D6307E" w:rsidRDefault="00D6307E" w:rsidP="00B85955">
      <w:pPr>
        <w:spacing w:line="360" w:lineRule="auto"/>
        <w:ind w:left="567" w:right="1134"/>
        <w:jc w:val="center"/>
        <w:rPr>
          <w:rFonts w:ascii="Times New Roman" w:hAnsi="Times New Roman" w:cs="Times New Roman"/>
          <w:b/>
          <w:sz w:val="28"/>
          <w:szCs w:val="28"/>
        </w:rPr>
      </w:pPr>
    </w:p>
    <w:p w14:paraId="238E6E3E" w14:textId="77777777" w:rsidR="00D6307E" w:rsidRPr="00D6307E" w:rsidRDefault="00D6307E" w:rsidP="00B85955">
      <w:pPr>
        <w:spacing w:line="360" w:lineRule="auto"/>
        <w:ind w:left="567" w:right="1134"/>
        <w:jc w:val="center"/>
        <w:rPr>
          <w:rFonts w:ascii="Times New Roman" w:hAnsi="Times New Roman" w:cs="Times New Roman"/>
          <w:b/>
          <w:sz w:val="28"/>
          <w:szCs w:val="28"/>
        </w:rPr>
      </w:pPr>
    </w:p>
    <w:p w14:paraId="06D4967D" w14:textId="60F25121" w:rsidR="00D6307E" w:rsidRDefault="00D6307E" w:rsidP="00B85955">
      <w:pPr>
        <w:spacing w:line="360" w:lineRule="auto"/>
        <w:ind w:left="567" w:right="1134"/>
        <w:jc w:val="center"/>
        <w:rPr>
          <w:rFonts w:ascii="Times New Roman" w:hAnsi="Times New Roman" w:cs="Times New Roman"/>
          <w:b/>
          <w:sz w:val="28"/>
          <w:szCs w:val="28"/>
        </w:rPr>
      </w:pPr>
      <w:r w:rsidRPr="00D6307E">
        <w:rPr>
          <w:rFonts w:ascii="Times New Roman" w:hAnsi="Times New Roman" w:cs="Times New Roman"/>
          <w:b/>
          <w:sz w:val="28"/>
          <w:szCs w:val="28"/>
        </w:rPr>
        <w:t>GVHD:  Nguyễn Thanh Giang</w:t>
      </w:r>
    </w:p>
    <w:p w14:paraId="5C19752B" w14:textId="77777777" w:rsidR="00D6307E" w:rsidRDefault="00D6307E" w:rsidP="00B85955">
      <w:pPr>
        <w:spacing w:line="360" w:lineRule="auto"/>
        <w:ind w:left="567" w:right="1134"/>
        <w:jc w:val="center"/>
        <w:rPr>
          <w:rFonts w:ascii="Times New Roman" w:hAnsi="Times New Roman" w:cs="Times New Roman"/>
          <w:b/>
          <w:sz w:val="28"/>
          <w:szCs w:val="28"/>
        </w:rPr>
      </w:pPr>
    </w:p>
    <w:p w14:paraId="603BD4BE" w14:textId="77777777" w:rsidR="00D6307E" w:rsidRPr="00D6307E" w:rsidRDefault="00D6307E" w:rsidP="00B85955">
      <w:pPr>
        <w:spacing w:line="360" w:lineRule="auto"/>
        <w:ind w:left="567" w:right="1134"/>
        <w:jc w:val="center"/>
        <w:rPr>
          <w:rFonts w:ascii="Times New Roman" w:hAnsi="Times New Roman" w:cs="Times New Roman"/>
          <w:b/>
          <w:sz w:val="28"/>
          <w:szCs w:val="28"/>
        </w:rPr>
      </w:pPr>
      <w:r w:rsidRPr="00D6307E">
        <w:rPr>
          <w:rFonts w:ascii="Times New Roman" w:hAnsi="Times New Roman" w:cs="Times New Roman"/>
          <w:b/>
          <w:sz w:val="28"/>
          <w:szCs w:val="28"/>
        </w:rPr>
        <w:t>Thành phố Hồ Chí Minh – 2021</w:t>
      </w:r>
    </w:p>
    <w:p w14:paraId="5B8371DA" w14:textId="77777777" w:rsidR="0020135C" w:rsidRPr="00811D2C" w:rsidRDefault="0020135C" w:rsidP="00B85955">
      <w:pPr>
        <w:spacing w:line="360" w:lineRule="auto"/>
        <w:ind w:left="567" w:right="1134"/>
        <w:jc w:val="center"/>
        <w:rPr>
          <w:rFonts w:ascii="Times New Roman" w:hAnsi="Times New Roman" w:cs="Times New Roman"/>
          <w:b/>
          <w:i/>
          <w:iCs/>
          <w:sz w:val="28"/>
          <w:szCs w:val="28"/>
        </w:rPr>
        <w:sectPr w:rsidR="0020135C" w:rsidRPr="00811D2C" w:rsidSect="00B25921">
          <w:footerReference w:type="default" r:id="rId10"/>
          <w:footerReference w:type="first" r:id="rId11"/>
          <w:pgSz w:w="11907" w:h="16840" w:code="9"/>
          <w:pgMar w:top="720" w:right="720" w:bottom="720" w:left="720" w:header="720" w:footer="720" w:gutter="0"/>
          <w:pgBorders w:display="firstPage" w:offsetFrom="page">
            <w:top w:val="single" w:sz="18" w:space="24" w:color="auto"/>
            <w:left w:val="single" w:sz="18" w:space="24" w:color="auto"/>
            <w:bottom w:val="single" w:sz="18" w:space="24" w:color="auto"/>
            <w:right w:val="single" w:sz="18" w:space="24" w:color="auto"/>
          </w:pgBorders>
          <w:cols w:space="720"/>
          <w:docGrid w:linePitch="360"/>
        </w:sectPr>
      </w:pPr>
    </w:p>
    <w:p w14:paraId="2393A49E" w14:textId="77777777" w:rsidR="00D6307E" w:rsidRPr="001F3C48" w:rsidRDefault="00D6307E" w:rsidP="00B85955">
      <w:pPr>
        <w:spacing w:after="0" w:line="360" w:lineRule="auto"/>
        <w:ind w:left="567" w:right="1134"/>
        <w:jc w:val="center"/>
        <w:rPr>
          <w:rFonts w:ascii="Times New Roman" w:eastAsia="Calibri" w:hAnsi="Times New Roman" w:cs="Times New Roman"/>
          <w:b/>
          <w:sz w:val="28"/>
          <w:szCs w:val="28"/>
        </w:rPr>
      </w:pPr>
      <w:bookmarkStart w:id="3" w:name="_Hlk77434412"/>
      <w:bookmarkStart w:id="4" w:name="_Toc77342357"/>
      <w:r w:rsidRPr="001F3C48">
        <w:rPr>
          <w:rFonts w:ascii="Times New Roman" w:eastAsia="Calibri" w:hAnsi="Times New Roman" w:cs="Times New Roman"/>
          <w:b/>
          <w:sz w:val="28"/>
          <w:szCs w:val="28"/>
        </w:rPr>
        <w:lastRenderedPageBreak/>
        <w:t>ỦY BAN NHÂN DÂN THÀNH PHỐ HỒ CHÍ MINH</w:t>
      </w:r>
    </w:p>
    <w:p w14:paraId="721F0B9D" w14:textId="5EB8BFB8" w:rsidR="00D6307E" w:rsidRPr="001F3C48" w:rsidRDefault="00D6307E" w:rsidP="00B85955">
      <w:pPr>
        <w:spacing w:after="0" w:line="360" w:lineRule="auto"/>
        <w:ind w:left="567" w:right="1134"/>
        <w:jc w:val="center"/>
        <w:rPr>
          <w:rFonts w:ascii="Times New Roman" w:eastAsia="Calibri" w:hAnsi="Times New Roman" w:cs="Times New Roman"/>
          <w:b/>
          <w:sz w:val="28"/>
          <w:szCs w:val="28"/>
        </w:rPr>
      </w:pPr>
      <w:r w:rsidRPr="001F3C48">
        <w:rPr>
          <w:rFonts w:ascii="Times New Roman" w:eastAsia="Calibri" w:hAnsi="Times New Roman" w:cs="Times New Roman"/>
          <w:b/>
          <w:sz w:val="28"/>
          <w:szCs w:val="28"/>
        </w:rPr>
        <w:t>TRƯỜNG CAO ĐẲNG LÝ TỰ TRỌNG THÀNH PHỐ HỒ</w:t>
      </w:r>
      <w:r w:rsidR="001F3C48" w:rsidRPr="001F3C48">
        <w:rPr>
          <w:rFonts w:ascii="Times New Roman" w:eastAsia="Calibri" w:hAnsi="Times New Roman" w:cs="Times New Roman"/>
          <w:b/>
          <w:sz w:val="28"/>
          <w:szCs w:val="28"/>
        </w:rPr>
        <w:t xml:space="preserve"> </w:t>
      </w:r>
      <w:r w:rsidRPr="001F3C48">
        <w:rPr>
          <w:rFonts w:ascii="Times New Roman" w:eastAsia="Calibri" w:hAnsi="Times New Roman" w:cs="Times New Roman"/>
          <w:b/>
          <w:sz w:val="28"/>
          <w:szCs w:val="28"/>
        </w:rPr>
        <w:t>CHÍ MINH</w:t>
      </w:r>
    </w:p>
    <w:p w14:paraId="2C0D6FCC" w14:textId="77777777" w:rsidR="00D6307E" w:rsidRPr="00D6307E" w:rsidRDefault="00D6307E" w:rsidP="00B85955">
      <w:pPr>
        <w:spacing w:after="0" w:line="360" w:lineRule="auto"/>
        <w:ind w:left="567" w:right="1134"/>
        <w:jc w:val="center"/>
        <w:rPr>
          <w:rFonts w:ascii="Times New Roman" w:eastAsia="Calibri" w:hAnsi="Times New Roman" w:cs="Times New Roman"/>
          <w:b/>
          <w:sz w:val="32"/>
          <w:szCs w:val="32"/>
        </w:rPr>
      </w:pPr>
      <w:r w:rsidRPr="00D6307E">
        <w:rPr>
          <w:rFonts w:ascii="Times New Roman" w:eastAsia="Calibri" w:hAnsi="Times New Roman" w:cs="Times New Roman"/>
          <w:b/>
          <w:sz w:val="32"/>
          <w:szCs w:val="32"/>
        </w:rPr>
        <w:t>KHOA CƠ KHÍ</w:t>
      </w:r>
    </w:p>
    <w:p w14:paraId="1A86BA9B" w14:textId="77777777" w:rsidR="00D6307E" w:rsidRPr="00D6307E" w:rsidRDefault="00D6307E" w:rsidP="00B85955">
      <w:pPr>
        <w:spacing w:after="0" w:line="360" w:lineRule="auto"/>
        <w:ind w:left="567" w:right="1134"/>
        <w:jc w:val="center"/>
        <w:rPr>
          <w:rFonts w:ascii="Times New Roman" w:eastAsia="Calibri" w:hAnsi="Times New Roman" w:cs="Times New Roman"/>
          <w:b/>
          <w:sz w:val="32"/>
          <w:szCs w:val="32"/>
        </w:rPr>
      </w:pPr>
    </w:p>
    <w:p w14:paraId="3DB18973" w14:textId="77777777" w:rsidR="00D6307E" w:rsidRPr="00D6307E" w:rsidRDefault="00D6307E" w:rsidP="00B85955">
      <w:pPr>
        <w:spacing w:after="0" w:line="360" w:lineRule="auto"/>
        <w:ind w:left="567" w:right="1134"/>
        <w:jc w:val="center"/>
        <w:rPr>
          <w:rFonts w:ascii="Times New Roman" w:eastAsia="Calibri" w:hAnsi="Times New Roman" w:cs="Times New Roman"/>
          <w:b/>
          <w:sz w:val="32"/>
          <w:szCs w:val="32"/>
        </w:rPr>
      </w:pPr>
      <w:r w:rsidRPr="00D6307E">
        <w:rPr>
          <w:rFonts w:ascii="Times New Roman" w:eastAsia="Calibri" w:hAnsi="Times New Roman" w:cs="Times New Roman"/>
          <w:b/>
          <w:noProof/>
          <w:sz w:val="32"/>
          <w:szCs w:val="32"/>
        </w:rPr>
        <w:drawing>
          <wp:inline distT="0" distB="0" distL="0" distR="0" wp14:anchorId="2F82A7FE" wp14:editId="4273962A">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26FBA296" w14:textId="77777777" w:rsidR="00D6307E" w:rsidRPr="00D6307E" w:rsidRDefault="00D6307E" w:rsidP="00B85955">
      <w:pPr>
        <w:spacing w:after="0" w:line="360" w:lineRule="auto"/>
        <w:ind w:right="1134"/>
        <w:rPr>
          <w:rFonts w:ascii="Times New Roman" w:eastAsia="Calibri" w:hAnsi="Times New Roman" w:cs="Times New Roman"/>
          <w:b/>
          <w:sz w:val="32"/>
          <w:szCs w:val="32"/>
        </w:rPr>
      </w:pPr>
    </w:p>
    <w:p w14:paraId="1E992CAF" w14:textId="538BD5BB" w:rsidR="00D6307E" w:rsidRPr="00D6307E" w:rsidRDefault="00D6307E" w:rsidP="00E934A5">
      <w:pPr>
        <w:spacing w:after="120" w:line="360" w:lineRule="auto"/>
        <w:ind w:left="567" w:right="1134"/>
        <w:jc w:val="both"/>
        <w:rPr>
          <w:rFonts w:ascii="Times New Roman" w:eastAsia="Calibri" w:hAnsi="Times New Roman" w:cs="Times New Roman"/>
          <w:b/>
          <w:bCs/>
          <w:sz w:val="32"/>
          <w:szCs w:val="32"/>
        </w:rPr>
      </w:pPr>
      <w:r w:rsidRPr="00D6307E">
        <w:rPr>
          <w:rFonts w:ascii="Times New Roman" w:eastAsia="Calibri" w:hAnsi="Times New Roman" w:cs="Times New Roman"/>
          <w:b/>
          <w:bCs/>
          <w:sz w:val="32"/>
          <w:szCs w:val="32"/>
        </w:rPr>
        <w:t xml:space="preserve">SVTH:   </w:t>
      </w:r>
      <w:r w:rsidR="00E934A5">
        <w:rPr>
          <w:rFonts w:ascii="Times New Roman" w:eastAsia="Calibri" w:hAnsi="Times New Roman" w:cs="Times New Roman"/>
          <w:b/>
          <w:bCs/>
          <w:sz w:val="32"/>
          <w:szCs w:val="32"/>
        </w:rPr>
        <w:tab/>
      </w:r>
      <w:r w:rsidR="00E934A5">
        <w:rPr>
          <w:rFonts w:ascii="Times New Roman" w:eastAsia="Calibri" w:hAnsi="Times New Roman" w:cs="Times New Roman"/>
          <w:b/>
          <w:bCs/>
          <w:sz w:val="32"/>
          <w:szCs w:val="32"/>
        </w:rPr>
        <w:tab/>
      </w:r>
      <w:r w:rsidRPr="00D6307E">
        <w:rPr>
          <w:rFonts w:ascii="Times New Roman" w:eastAsia="Calibri" w:hAnsi="Times New Roman" w:cs="Times New Roman"/>
          <w:b/>
          <w:bCs/>
          <w:sz w:val="32"/>
          <w:szCs w:val="32"/>
        </w:rPr>
        <w:t>1. CHÂU MINH CƯỜNG - MSSV: 20003722</w:t>
      </w:r>
    </w:p>
    <w:p w14:paraId="33AC9505" w14:textId="2004FB63" w:rsidR="00D6307E" w:rsidRDefault="00D6307E" w:rsidP="00E934A5">
      <w:pPr>
        <w:spacing w:after="120" w:line="360" w:lineRule="auto"/>
        <w:ind w:left="2727" w:right="1134" w:firstLine="153"/>
        <w:rPr>
          <w:rFonts w:ascii="Times New Roman" w:eastAsia="Calibri" w:hAnsi="Times New Roman" w:cs="Times New Roman"/>
          <w:b/>
          <w:bCs/>
          <w:sz w:val="32"/>
          <w:szCs w:val="32"/>
        </w:rPr>
      </w:pPr>
      <w:r w:rsidRPr="00D6307E">
        <w:rPr>
          <w:rFonts w:ascii="Times New Roman" w:eastAsia="Calibri" w:hAnsi="Times New Roman" w:cs="Times New Roman"/>
          <w:b/>
          <w:bCs/>
          <w:sz w:val="32"/>
          <w:szCs w:val="32"/>
        </w:rPr>
        <w:t>2. VÕ NGỌC THÁNH - MSSV: 20003564</w:t>
      </w:r>
    </w:p>
    <w:p w14:paraId="7A2CBD02" w14:textId="77777777" w:rsidR="00B85955" w:rsidRPr="00D6307E" w:rsidRDefault="00B85955" w:rsidP="00E934A5">
      <w:pPr>
        <w:spacing w:after="120" w:line="360" w:lineRule="auto"/>
        <w:ind w:left="567" w:right="1134"/>
        <w:jc w:val="center"/>
        <w:rPr>
          <w:rFonts w:ascii="Times New Roman" w:eastAsia="Calibri" w:hAnsi="Times New Roman" w:cs="Times New Roman"/>
          <w:b/>
          <w:bCs/>
          <w:sz w:val="32"/>
          <w:szCs w:val="32"/>
        </w:rPr>
      </w:pPr>
    </w:p>
    <w:p w14:paraId="7EDDA6DF" w14:textId="77777777" w:rsidR="00D6307E" w:rsidRPr="00D6307E" w:rsidRDefault="00D6307E" w:rsidP="00B85955">
      <w:pPr>
        <w:spacing w:after="0" w:line="360" w:lineRule="auto"/>
        <w:ind w:left="567" w:right="1134"/>
        <w:jc w:val="center"/>
        <w:rPr>
          <w:rFonts w:ascii="Times New Roman" w:eastAsia="Calibri" w:hAnsi="Times New Roman" w:cs="Times New Roman"/>
          <w:b/>
          <w:sz w:val="32"/>
          <w:szCs w:val="32"/>
        </w:rPr>
      </w:pPr>
      <w:r w:rsidRPr="00D6307E">
        <w:rPr>
          <w:rFonts w:ascii="Times New Roman" w:eastAsia="Calibri" w:hAnsi="Times New Roman" w:cs="Times New Roman"/>
          <w:b/>
          <w:noProof/>
          <w:sz w:val="32"/>
          <w:szCs w:val="32"/>
        </w:rPr>
        <w:drawing>
          <wp:inline distT="0" distB="0" distL="0" distR="0" wp14:anchorId="6754A066" wp14:editId="349A4C69">
            <wp:extent cx="5944235" cy="71310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4235" cy="713105"/>
                    </a:xfrm>
                    <a:prstGeom prst="rect">
                      <a:avLst/>
                    </a:prstGeom>
                    <a:noFill/>
                  </pic:spPr>
                </pic:pic>
              </a:graphicData>
            </a:graphic>
          </wp:inline>
        </w:drawing>
      </w:r>
    </w:p>
    <w:p w14:paraId="1857B2D9" w14:textId="77777777" w:rsidR="00D6307E" w:rsidRPr="00D6307E" w:rsidRDefault="00D6307E" w:rsidP="00B85955">
      <w:pPr>
        <w:spacing w:after="0" w:line="360" w:lineRule="auto"/>
        <w:ind w:left="567" w:right="1134"/>
        <w:jc w:val="center"/>
        <w:rPr>
          <w:rFonts w:ascii="Times New Roman" w:eastAsia="Calibri" w:hAnsi="Times New Roman" w:cs="Times New Roman"/>
          <w:b/>
          <w:sz w:val="32"/>
          <w:szCs w:val="32"/>
        </w:rPr>
      </w:pPr>
    </w:p>
    <w:p w14:paraId="7774EFCB" w14:textId="77777777" w:rsidR="00D6307E" w:rsidRPr="00D6307E" w:rsidRDefault="00D6307E" w:rsidP="00B85955">
      <w:pPr>
        <w:spacing w:after="0" w:line="360" w:lineRule="auto"/>
        <w:ind w:left="567" w:right="1134"/>
        <w:rPr>
          <w:rFonts w:ascii="Times New Roman" w:eastAsia="Calibri" w:hAnsi="Times New Roman" w:cs="Times New Roman"/>
          <w:sz w:val="32"/>
          <w:szCs w:val="32"/>
          <w:lang w:val="fr-FR"/>
        </w:rPr>
      </w:pPr>
      <w:r w:rsidRPr="00D6307E">
        <w:rPr>
          <w:rFonts w:ascii="Times New Roman" w:eastAsia="Calibri" w:hAnsi="Times New Roman" w:cs="Times New Roman"/>
          <w:b/>
          <w:sz w:val="32"/>
          <w:szCs w:val="32"/>
        </w:rPr>
        <w:t>Ngành học:</w:t>
      </w:r>
      <w:r w:rsidRPr="00D6307E">
        <w:rPr>
          <w:rFonts w:ascii="Times New Roman" w:eastAsia="Calibri" w:hAnsi="Times New Roman" w:cs="Times New Roman"/>
          <w:b/>
          <w:sz w:val="32"/>
          <w:szCs w:val="32"/>
          <w:lang w:val="fr-FR"/>
        </w:rPr>
        <w:t xml:space="preserve"> </w:t>
      </w:r>
      <w:r w:rsidRPr="00D6307E">
        <w:rPr>
          <w:rFonts w:ascii="Times New Roman" w:eastAsia="Calibri" w:hAnsi="Times New Roman" w:cs="Times New Roman"/>
          <w:sz w:val="32"/>
          <w:szCs w:val="32"/>
          <w:lang w:val="fr-FR"/>
        </w:rPr>
        <w:t>BẢO TRÌ THIẾT BỊ CÔNG NGHIỆP</w:t>
      </w:r>
    </w:p>
    <w:p w14:paraId="5C202B17" w14:textId="77777777" w:rsidR="00D6307E" w:rsidRPr="00D6307E" w:rsidRDefault="00D6307E" w:rsidP="00B85955">
      <w:pPr>
        <w:spacing w:after="0" w:line="360" w:lineRule="auto"/>
        <w:ind w:left="567" w:right="1134"/>
        <w:rPr>
          <w:rFonts w:ascii="Times New Roman" w:eastAsia="Calibri" w:hAnsi="Times New Roman" w:cs="Times New Roman"/>
          <w:sz w:val="32"/>
          <w:szCs w:val="32"/>
          <w:lang w:val="fr-FR"/>
        </w:rPr>
      </w:pPr>
      <w:r w:rsidRPr="00D6307E">
        <w:rPr>
          <w:rFonts w:ascii="Times New Roman" w:eastAsia="Calibri" w:hAnsi="Times New Roman" w:cs="Times New Roman"/>
          <w:b/>
          <w:bCs/>
          <w:sz w:val="32"/>
          <w:szCs w:val="32"/>
          <w:lang w:val="fr-FR"/>
        </w:rPr>
        <w:t>Lớp học</w:t>
      </w:r>
      <w:r w:rsidRPr="00D6307E">
        <w:rPr>
          <w:rFonts w:ascii="Times New Roman" w:eastAsia="Calibri" w:hAnsi="Times New Roman" w:cs="Times New Roman"/>
          <w:sz w:val="32"/>
          <w:szCs w:val="32"/>
          <w:lang w:val="fr-FR"/>
        </w:rPr>
        <w:t>: 20C1-BCN1</w:t>
      </w:r>
    </w:p>
    <w:p w14:paraId="090E8363" w14:textId="6D871383" w:rsidR="00D6307E" w:rsidRPr="00D6307E" w:rsidRDefault="00D6307E" w:rsidP="00B85955">
      <w:pPr>
        <w:spacing w:after="0" w:line="360" w:lineRule="auto"/>
        <w:ind w:left="567" w:right="1134"/>
        <w:jc w:val="center"/>
        <w:rPr>
          <w:rFonts w:ascii="Times New Roman" w:eastAsia="Calibri" w:hAnsi="Times New Roman" w:cs="Times New Roman"/>
          <w:b/>
          <w:sz w:val="32"/>
          <w:szCs w:val="32"/>
        </w:rPr>
      </w:pPr>
      <w:r w:rsidRPr="00D6307E">
        <w:rPr>
          <w:rFonts w:ascii="Times New Roman" w:eastAsia="Calibri" w:hAnsi="Times New Roman" w:cs="Times New Roman"/>
          <w:b/>
          <w:sz w:val="32"/>
          <w:szCs w:val="32"/>
        </w:rPr>
        <w:tab/>
      </w:r>
      <w:r w:rsidRPr="00D6307E">
        <w:rPr>
          <w:rFonts w:ascii="Times New Roman" w:eastAsia="Calibri" w:hAnsi="Times New Roman" w:cs="Times New Roman"/>
          <w:b/>
          <w:sz w:val="32"/>
          <w:szCs w:val="32"/>
        </w:rPr>
        <w:tab/>
      </w:r>
    </w:p>
    <w:p w14:paraId="0CD31C66" w14:textId="77777777" w:rsidR="00D6307E" w:rsidRPr="00D6307E" w:rsidRDefault="00D6307E" w:rsidP="00B85955">
      <w:pPr>
        <w:spacing w:after="0" w:line="360" w:lineRule="auto"/>
        <w:ind w:left="567" w:right="1134"/>
        <w:jc w:val="center"/>
        <w:rPr>
          <w:rFonts w:ascii="Times New Roman" w:eastAsia="Calibri" w:hAnsi="Times New Roman" w:cs="Times New Roman"/>
          <w:b/>
          <w:sz w:val="32"/>
          <w:szCs w:val="32"/>
        </w:rPr>
      </w:pPr>
      <w:r w:rsidRPr="00D6307E">
        <w:rPr>
          <w:rFonts w:ascii="Times New Roman" w:eastAsia="Calibri" w:hAnsi="Times New Roman" w:cs="Times New Roman"/>
          <w:b/>
          <w:sz w:val="32"/>
          <w:szCs w:val="32"/>
        </w:rPr>
        <w:t>TIỂU LUẬN MÔN BẢO TRÌ HỆ THỐNG THIẾT BỊ CÔNG NGHIỆP</w:t>
      </w:r>
    </w:p>
    <w:p w14:paraId="19F527B5" w14:textId="77777777" w:rsidR="00D6307E" w:rsidRPr="00D6307E" w:rsidRDefault="00D6307E" w:rsidP="00B85955">
      <w:pPr>
        <w:spacing w:after="0" w:line="360" w:lineRule="auto"/>
        <w:ind w:left="567" w:right="1134"/>
        <w:jc w:val="center"/>
        <w:rPr>
          <w:rFonts w:ascii="Times New Roman" w:eastAsia="Calibri" w:hAnsi="Times New Roman" w:cs="Times New Roman"/>
          <w:b/>
          <w:sz w:val="32"/>
          <w:szCs w:val="32"/>
        </w:rPr>
      </w:pPr>
    </w:p>
    <w:p w14:paraId="6D011C80" w14:textId="77777777" w:rsidR="00D6307E" w:rsidRPr="00D6307E" w:rsidRDefault="00D6307E" w:rsidP="00B85955">
      <w:pPr>
        <w:spacing w:after="0" w:line="360" w:lineRule="auto"/>
        <w:ind w:left="567" w:right="1134"/>
        <w:jc w:val="center"/>
        <w:rPr>
          <w:rFonts w:ascii="Times New Roman" w:eastAsia="Calibri" w:hAnsi="Times New Roman" w:cs="Times New Roman"/>
          <w:b/>
          <w:sz w:val="32"/>
          <w:szCs w:val="32"/>
        </w:rPr>
      </w:pPr>
      <w:r w:rsidRPr="00D6307E">
        <w:rPr>
          <w:rFonts w:ascii="Times New Roman" w:eastAsia="Calibri" w:hAnsi="Times New Roman" w:cs="Times New Roman"/>
          <w:b/>
          <w:sz w:val="32"/>
          <w:szCs w:val="32"/>
        </w:rPr>
        <w:t xml:space="preserve">    GV CHẤM 1</w:t>
      </w:r>
      <w:r w:rsidRPr="00D6307E">
        <w:rPr>
          <w:rFonts w:ascii="Times New Roman" w:eastAsia="Calibri" w:hAnsi="Times New Roman" w:cs="Times New Roman"/>
          <w:b/>
          <w:sz w:val="32"/>
          <w:szCs w:val="32"/>
        </w:rPr>
        <w:tab/>
      </w:r>
      <w:r w:rsidRPr="00D6307E">
        <w:rPr>
          <w:rFonts w:ascii="Times New Roman" w:eastAsia="Calibri" w:hAnsi="Times New Roman" w:cs="Times New Roman"/>
          <w:b/>
          <w:sz w:val="32"/>
          <w:szCs w:val="32"/>
        </w:rPr>
        <w:tab/>
      </w:r>
      <w:r w:rsidRPr="00D6307E">
        <w:rPr>
          <w:rFonts w:ascii="Times New Roman" w:eastAsia="Calibri" w:hAnsi="Times New Roman" w:cs="Times New Roman"/>
          <w:b/>
          <w:sz w:val="32"/>
          <w:szCs w:val="32"/>
        </w:rPr>
        <w:tab/>
      </w:r>
      <w:r w:rsidRPr="00D6307E">
        <w:rPr>
          <w:rFonts w:ascii="Times New Roman" w:eastAsia="Calibri" w:hAnsi="Times New Roman" w:cs="Times New Roman"/>
          <w:b/>
          <w:sz w:val="32"/>
          <w:szCs w:val="32"/>
        </w:rPr>
        <w:tab/>
      </w:r>
      <w:r w:rsidRPr="00D6307E">
        <w:rPr>
          <w:rFonts w:ascii="Times New Roman" w:eastAsia="Calibri" w:hAnsi="Times New Roman" w:cs="Times New Roman"/>
          <w:b/>
          <w:sz w:val="32"/>
          <w:szCs w:val="32"/>
        </w:rPr>
        <w:tab/>
        <w:t xml:space="preserve">         GV CHẤM 2</w:t>
      </w:r>
    </w:p>
    <w:p w14:paraId="5EAF3ADB" w14:textId="437A1A0C" w:rsidR="00D6307E" w:rsidRPr="00D6307E" w:rsidRDefault="00D6307E" w:rsidP="00B85955">
      <w:pPr>
        <w:spacing w:after="0" w:line="360" w:lineRule="auto"/>
        <w:ind w:left="567" w:right="1134"/>
        <w:jc w:val="right"/>
        <w:rPr>
          <w:rFonts w:ascii="Times New Roman" w:eastAsia="Calibri" w:hAnsi="Times New Roman" w:cs="Times New Roman"/>
          <w:b/>
          <w:i/>
          <w:sz w:val="32"/>
          <w:szCs w:val="32"/>
        </w:rPr>
      </w:pPr>
      <w:r w:rsidRPr="00D6307E">
        <w:rPr>
          <w:rFonts w:ascii="Times New Roman" w:eastAsia="Calibri" w:hAnsi="Times New Roman" w:cs="Times New Roman"/>
          <w:b/>
          <w:i/>
          <w:sz w:val="32"/>
          <w:szCs w:val="32"/>
        </w:rPr>
        <w:t xml:space="preserve"> (Ký và ghi rõ họ và tên) </w:t>
      </w:r>
      <w:r w:rsidRPr="00D6307E">
        <w:rPr>
          <w:rFonts w:ascii="Times New Roman" w:eastAsia="Calibri" w:hAnsi="Times New Roman" w:cs="Times New Roman"/>
          <w:b/>
          <w:i/>
          <w:sz w:val="32"/>
          <w:szCs w:val="32"/>
        </w:rPr>
        <w:tab/>
      </w:r>
      <w:r w:rsidRPr="00D6307E">
        <w:rPr>
          <w:rFonts w:ascii="Times New Roman" w:eastAsia="Calibri" w:hAnsi="Times New Roman" w:cs="Times New Roman"/>
          <w:b/>
          <w:i/>
          <w:sz w:val="32"/>
          <w:szCs w:val="32"/>
        </w:rPr>
        <w:tab/>
      </w:r>
      <w:r w:rsidRPr="00D6307E">
        <w:rPr>
          <w:rFonts w:ascii="Times New Roman" w:eastAsia="Calibri" w:hAnsi="Times New Roman" w:cs="Times New Roman"/>
          <w:b/>
          <w:i/>
          <w:sz w:val="32"/>
          <w:szCs w:val="32"/>
        </w:rPr>
        <w:tab/>
        <w:t xml:space="preserve"> (Ký và ghi rõ họ và</w:t>
      </w:r>
      <w:r w:rsidR="00B85955">
        <w:rPr>
          <w:rFonts w:ascii="Times New Roman" w:eastAsia="Calibri" w:hAnsi="Times New Roman" w:cs="Times New Roman"/>
          <w:b/>
          <w:i/>
          <w:sz w:val="32"/>
          <w:szCs w:val="32"/>
        </w:rPr>
        <w:t xml:space="preserve"> </w:t>
      </w:r>
      <w:r w:rsidRPr="00D6307E">
        <w:rPr>
          <w:rFonts w:ascii="Times New Roman" w:eastAsia="Calibri" w:hAnsi="Times New Roman" w:cs="Times New Roman"/>
          <w:b/>
          <w:i/>
          <w:sz w:val="32"/>
          <w:szCs w:val="32"/>
        </w:rPr>
        <w:t>tên)</w:t>
      </w:r>
    </w:p>
    <w:p w14:paraId="0371D42E" w14:textId="77777777" w:rsidR="00D6307E" w:rsidRPr="00D6307E" w:rsidRDefault="00D6307E" w:rsidP="00B85955">
      <w:pPr>
        <w:spacing w:after="0" w:line="360" w:lineRule="auto"/>
        <w:ind w:left="567" w:right="1134"/>
        <w:jc w:val="center"/>
        <w:rPr>
          <w:rFonts w:ascii="Times New Roman" w:eastAsia="Calibri" w:hAnsi="Times New Roman" w:cs="Times New Roman"/>
          <w:b/>
          <w:i/>
          <w:sz w:val="32"/>
          <w:szCs w:val="32"/>
        </w:rPr>
      </w:pPr>
    </w:p>
    <w:p w14:paraId="3340EEAF" w14:textId="77777777" w:rsidR="001F3C48" w:rsidRDefault="001F3C48" w:rsidP="001F3C48">
      <w:pPr>
        <w:spacing w:after="0" w:line="360" w:lineRule="auto"/>
        <w:ind w:right="1134"/>
        <w:jc w:val="center"/>
        <w:rPr>
          <w:rFonts w:ascii="Times New Roman" w:eastAsia="Calibri" w:hAnsi="Times New Roman" w:cs="Times New Roman"/>
          <w:b/>
          <w:sz w:val="32"/>
          <w:szCs w:val="32"/>
        </w:rPr>
      </w:pPr>
    </w:p>
    <w:p w14:paraId="01FA39E7" w14:textId="77777777" w:rsidR="001F3C48" w:rsidRDefault="001F3C48" w:rsidP="001F3C48">
      <w:pPr>
        <w:spacing w:after="0" w:line="360" w:lineRule="auto"/>
        <w:ind w:right="1134"/>
        <w:jc w:val="center"/>
        <w:rPr>
          <w:rFonts w:ascii="Times New Roman" w:eastAsia="Calibri" w:hAnsi="Times New Roman" w:cs="Times New Roman"/>
          <w:b/>
          <w:sz w:val="32"/>
          <w:szCs w:val="32"/>
        </w:rPr>
      </w:pPr>
    </w:p>
    <w:p w14:paraId="0223B926" w14:textId="5D117674" w:rsidR="00D6307E" w:rsidRPr="001F3C48" w:rsidRDefault="00D6307E" w:rsidP="001F3C48">
      <w:pPr>
        <w:spacing w:after="0" w:line="360" w:lineRule="auto"/>
        <w:ind w:right="1134"/>
        <w:jc w:val="center"/>
        <w:rPr>
          <w:rFonts w:ascii="Times New Roman" w:eastAsia="Calibri" w:hAnsi="Times New Roman" w:cs="Times New Roman"/>
          <w:b/>
          <w:sz w:val="28"/>
          <w:szCs w:val="28"/>
        </w:rPr>
      </w:pPr>
      <w:r w:rsidRPr="001F3C48">
        <w:rPr>
          <w:rFonts w:ascii="Times New Roman" w:eastAsia="Calibri" w:hAnsi="Times New Roman" w:cs="Times New Roman"/>
          <w:b/>
          <w:sz w:val="28"/>
          <w:szCs w:val="28"/>
        </w:rPr>
        <w:t>Thành phố Hồ Chí Minh – 2021</w:t>
      </w:r>
    </w:p>
    <w:bookmarkEnd w:id="3"/>
    <w:p w14:paraId="0DC9E03B" w14:textId="6D57A3D0" w:rsidR="00D6307E" w:rsidRPr="00D6307E" w:rsidRDefault="00D6307E" w:rsidP="00B85955">
      <w:pPr>
        <w:spacing w:after="0" w:line="360" w:lineRule="auto"/>
        <w:ind w:left="567" w:right="1134"/>
        <w:jc w:val="center"/>
        <w:rPr>
          <w:rFonts w:ascii="Times New Roman" w:eastAsia="Calibri" w:hAnsi="Times New Roman" w:cs="Times New Roman"/>
          <w:b/>
          <w:sz w:val="32"/>
          <w:szCs w:val="32"/>
        </w:rPr>
        <w:sectPr w:rsidR="00D6307E" w:rsidRPr="00D6307E" w:rsidSect="00D6307E">
          <w:pgSz w:w="11907" w:h="16840" w:code="9"/>
          <w:pgMar w:top="720" w:right="720" w:bottom="720" w:left="720" w:header="720" w:footer="720" w:gutter="0"/>
          <w:pgBorders w:display="firstPage" w:offsetFrom="page">
            <w:top w:val="single" w:sz="18" w:space="24" w:color="auto"/>
            <w:left w:val="single" w:sz="18" w:space="24" w:color="auto"/>
            <w:bottom w:val="single" w:sz="18" w:space="24" w:color="auto"/>
            <w:right w:val="single" w:sz="18" w:space="24" w:color="auto"/>
          </w:pgBorders>
          <w:cols w:space="720"/>
          <w:docGrid w:linePitch="360"/>
        </w:sectPr>
      </w:pPr>
    </w:p>
    <w:p w14:paraId="3268F399" w14:textId="33F19C87" w:rsidR="00811D2C" w:rsidRPr="00750B3A" w:rsidRDefault="00811D2C" w:rsidP="005A7438">
      <w:pPr>
        <w:spacing w:line="360" w:lineRule="auto"/>
        <w:ind w:right="1134"/>
        <w:jc w:val="center"/>
        <w:rPr>
          <w:rFonts w:ascii="Times New Roman" w:hAnsi="Times New Roman" w:cs="Times New Roman"/>
          <w:b/>
          <w:bCs/>
          <w:sz w:val="36"/>
          <w:szCs w:val="36"/>
        </w:rPr>
      </w:pPr>
      <w:r w:rsidRPr="00750B3A">
        <w:rPr>
          <w:rFonts w:ascii="Times New Roman" w:hAnsi="Times New Roman" w:cs="Times New Roman"/>
          <w:b/>
          <w:bCs/>
          <w:sz w:val="36"/>
          <w:szCs w:val="36"/>
        </w:rPr>
        <w:lastRenderedPageBreak/>
        <w:t>MỤC LỤ</w:t>
      </w:r>
      <w:r w:rsidR="00B25921">
        <w:rPr>
          <w:rFonts w:ascii="Times New Roman" w:hAnsi="Times New Roman" w:cs="Times New Roman"/>
          <w:b/>
          <w:bCs/>
          <w:sz w:val="36"/>
          <w:szCs w:val="36"/>
        </w:rPr>
        <w:t>C</w:t>
      </w:r>
    </w:p>
    <w:bookmarkStart w:id="5" w:name="_Toc77775085" w:displacedByCustomXml="next"/>
    <w:bookmarkStart w:id="6" w:name="_Toc77342792" w:displacedByCustomXml="next"/>
    <w:sdt>
      <w:sdtPr>
        <w:id w:val="129365095"/>
        <w:docPartObj>
          <w:docPartGallery w:val="Table of Contents"/>
          <w:docPartUnique/>
        </w:docPartObj>
      </w:sdtPr>
      <w:sdtEndPr>
        <w:rPr>
          <w:rFonts w:asciiTheme="minorHAnsi" w:eastAsiaTheme="minorHAnsi" w:hAnsiTheme="minorHAnsi" w:cstheme="minorBidi"/>
          <w:b/>
          <w:bCs/>
          <w:noProof/>
          <w:color w:val="auto"/>
          <w:sz w:val="22"/>
          <w:szCs w:val="22"/>
        </w:rPr>
      </w:sdtEndPr>
      <w:sdtContent>
        <w:p w14:paraId="4D80AD75" w14:textId="43490C9C" w:rsidR="00715B32" w:rsidRDefault="00715B32">
          <w:pPr>
            <w:pStyle w:val="TOCHeading"/>
          </w:pPr>
        </w:p>
        <w:p w14:paraId="0AA1FF26" w14:textId="52BF0959" w:rsidR="00715B32" w:rsidRPr="002F6FC1" w:rsidRDefault="00715B32">
          <w:pPr>
            <w:pStyle w:val="TOC1"/>
            <w:tabs>
              <w:tab w:val="right" w:pos="9062"/>
            </w:tabs>
            <w:rPr>
              <w:rFonts w:eastAsiaTheme="minorEastAsia" w:cs="Times New Roman"/>
              <w:noProof/>
              <w:sz w:val="26"/>
              <w:szCs w:val="26"/>
            </w:rPr>
          </w:pPr>
          <w:r>
            <w:fldChar w:fldCharType="begin"/>
          </w:r>
          <w:r>
            <w:instrText xml:space="preserve"> TOC \o "1-3" \h \z \u </w:instrText>
          </w:r>
          <w:r>
            <w:fldChar w:fldCharType="separate"/>
          </w:r>
          <w:hyperlink w:anchor="_Toc77776734" w:history="1">
            <w:r w:rsidRPr="002F6FC1">
              <w:rPr>
                <w:rStyle w:val="Hyperlink"/>
                <w:rFonts w:cs="Times New Roman"/>
                <w:noProof/>
                <w:sz w:val="26"/>
                <w:szCs w:val="26"/>
              </w:rPr>
              <w:t>LỜI CẢM ƠN</w:t>
            </w:r>
            <w:r w:rsidRPr="002F6FC1">
              <w:rPr>
                <w:rFonts w:cs="Times New Roman"/>
                <w:noProof/>
                <w:webHidden/>
                <w:sz w:val="26"/>
                <w:szCs w:val="26"/>
              </w:rPr>
              <w:tab/>
            </w:r>
            <w:r w:rsidRPr="002F6FC1">
              <w:rPr>
                <w:rFonts w:cs="Times New Roman"/>
                <w:noProof/>
                <w:webHidden/>
                <w:sz w:val="26"/>
                <w:szCs w:val="26"/>
              </w:rPr>
              <w:fldChar w:fldCharType="begin"/>
            </w:r>
            <w:r w:rsidRPr="002F6FC1">
              <w:rPr>
                <w:rFonts w:cs="Times New Roman"/>
                <w:noProof/>
                <w:webHidden/>
                <w:sz w:val="26"/>
                <w:szCs w:val="26"/>
              </w:rPr>
              <w:instrText xml:space="preserve"> PAGEREF _Toc77776734 \h </w:instrText>
            </w:r>
            <w:r w:rsidRPr="002F6FC1">
              <w:rPr>
                <w:rFonts w:cs="Times New Roman"/>
                <w:noProof/>
                <w:webHidden/>
                <w:sz w:val="26"/>
                <w:szCs w:val="26"/>
              </w:rPr>
            </w:r>
            <w:r w:rsidRPr="002F6FC1">
              <w:rPr>
                <w:rFonts w:cs="Times New Roman"/>
                <w:noProof/>
                <w:webHidden/>
                <w:sz w:val="26"/>
                <w:szCs w:val="26"/>
              </w:rPr>
              <w:fldChar w:fldCharType="separate"/>
            </w:r>
            <w:r w:rsidRPr="002F6FC1">
              <w:rPr>
                <w:rFonts w:cs="Times New Roman"/>
                <w:noProof/>
                <w:webHidden/>
                <w:sz w:val="26"/>
                <w:szCs w:val="26"/>
              </w:rPr>
              <w:t>2</w:t>
            </w:r>
            <w:r w:rsidRPr="002F6FC1">
              <w:rPr>
                <w:rFonts w:cs="Times New Roman"/>
                <w:noProof/>
                <w:webHidden/>
                <w:sz w:val="26"/>
                <w:szCs w:val="26"/>
              </w:rPr>
              <w:fldChar w:fldCharType="end"/>
            </w:r>
          </w:hyperlink>
        </w:p>
        <w:p w14:paraId="03C60A88" w14:textId="6918E3F5" w:rsidR="00715B32" w:rsidRPr="002F6FC1" w:rsidRDefault="00715B32">
          <w:pPr>
            <w:pStyle w:val="TOC1"/>
            <w:tabs>
              <w:tab w:val="right" w:pos="9062"/>
            </w:tabs>
            <w:rPr>
              <w:rFonts w:eastAsiaTheme="minorEastAsia" w:cs="Times New Roman"/>
              <w:noProof/>
              <w:sz w:val="26"/>
              <w:szCs w:val="26"/>
            </w:rPr>
          </w:pPr>
          <w:hyperlink w:anchor="_Toc77776735" w:history="1">
            <w:r w:rsidRPr="002F6FC1">
              <w:rPr>
                <w:rStyle w:val="Hyperlink"/>
                <w:rFonts w:cs="Times New Roman"/>
                <w:noProof/>
                <w:sz w:val="26"/>
                <w:szCs w:val="26"/>
              </w:rPr>
              <w:t>LỜI MỞ ĐẦU</w:t>
            </w:r>
            <w:r w:rsidRPr="002F6FC1">
              <w:rPr>
                <w:rFonts w:cs="Times New Roman"/>
                <w:noProof/>
                <w:webHidden/>
                <w:sz w:val="26"/>
                <w:szCs w:val="26"/>
              </w:rPr>
              <w:tab/>
            </w:r>
            <w:r w:rsidRPr="002F6FC1">
              <w:rPr>
                <w:rFonts w:cs="Times New Roman"/>
                <w:noProof/>
                <w:webHidden/>
                <w:sz w:val="26"/>
                <w:szCs w:val="26"/>
              </w:rPr>
              <w:fldChar w:fldCharType="begin"/>
            </w:r>
            <w:r w:rsidRPr="002F6FC1">
              <w:rPr>
                <w:rFonts w:cs="Times New Roman"/>
                <w:noProof/>
                <w:webHidden/>
                <w:sz w:val="26"/>
                <w:szCs w:val="26"/>
              </w:rPr>
              <w:instrText xml:space="preserve"> PAGEREF _Toc77776735 \h </w:instrText>
            </w:r>
            <w:r w:rsidRPr="002F6FC1">
              <w:rPr>
                <w:rFonts w:cs="Times New Roman"/>
                <w:noProof/>
                <w:webHidden/>
                <w:sz w:val="26"/>
                <w:szCs w:val="26"/>
              </w:rPr>
            </w:r>
            <w:r w:rsidRPr="002F6FC1">
              <w:rPr>
                <w:rFonts w:cs="Times New Roman"/>
                <w:noProof/>
                <w:webHidden/>
                <w:sz w:val="26"/>
                <w:szCs w:val="26"/>
              </w:rPr>
              <w:fldChar w:fldCharType="separate"/>
            </w:r>
            <w:r w:rsidRPr="002F6FC1">
              <w:rPr>
                <w:rFonts w:cs="Times New Roman"/>
                <w:noProof/>
                <w:webHidden/>
                <w:sz w:val="26"/>
                <w:szCs w:val="26"/>
              </w:rPr>
              <w:t>3</w:t>
            </w:r>
            <w:r w:rsidRPr="002F6FC1">
              <w:rPr>
                <w:rFonts w:cs="Times New Roman"/>
                <w:noProof/>
                <w:webHidden/>
                <w:sz w:val="26"/>
                <w:szCs w:val="26"/>
              </w:rPr>
              <w:fldChar w:fldCharType="end"/>
            </w:r>
          </w:hyperlink>
        </w:p>
        <w:p w14:paraId="5F8EBFF2" w14:textId="655E427E" w:rsidR="00715B32" w:rsidRPr="002F6FC1" w:rsidRDefault="00715B32">
          <w:pPr>
            <w:pStyle w:val="TOC1"/>
            <w:tabs>
              <w:tab w:val="right" w:pos="9062"/>
            </w:tabs>
            <w:rPr>
              <w:rFonts w:eastAsiaTheme="minorEastAsia" w:cs="Times New Roman"/>
              <w:noProof/>
              <w:sz w:val="26"/>
              <w:szCs w:val="26"/>
            </w:rPr>
          </w:pPr>
          <w:hyperlink w:anchor="_Toc77776736" w:history="1">
            <w:r w:rsidRPr="002F6FC1">
              <w:rPr>
                <w:rStyle w:val="Hyperlink"/>
                <w:rFonts w:cs="Times New Roman"/>
                <w:noProof/>
                <w:sz w:val="26"/>
                <w:szCs w:val="26"/>
                <w:lang w:val="vi-VN"/>
              </w:rPr>
              <w:t xml:space="preserve">CHƯƠNG I: GIỚI THIỆU VỀ CÔNG </w:t>
            </w:r>
            <w:r w:rsidRPr="002F6FC1">
              <w:rPr>
                <w:rStyle w:val="Hyperlink"/>
                <w:rFonts w:cs="Times New Roman"/>
                <w:noProof/>
                <w:sz w:val="26"/>
                <w:szCs w:val="26"/>
              </w:rPr>
              <w:t>VIỆT SƠN</w:t>
            </w:r>
            <w:r w:rsidRPr="002F6FC1">
              <w:rPr>
                <w:rFonts w:cs="Times New Roman"/>
                <w:noProof/>
                <w:webHidden/>
                <w:sz w:val="26"/>
                <w:szCs w:val="26"/>
              </w:rPr>
              <w:tab/>
            </w:r>
            <w:r w:rsidRPr="002F6FC1">
              <w:rPr>
                <w:rFonts w:cs="Times New Roman"/>
                <w:noProof/>
                <w:webHidden/>
                <w:sz w:val="26"/>
                <w:szCs w:val="26"/>
              </w:rPr>
              <w:fldChar w:fldCharType="begin"/>
            </w:r>
            <w:r w:rsidRPr="002F6FC1">
              <w:rPr>
                <w:rFonts w:cs="Times New Roman"/>
                <w:noProof/>
                <w:webHidden/>
                <w:sz w:val="26"/>
                <w:szCs w:val="26"/>
              </w:rPr>
              <w:instrText xml:space="preserve"> PAGEREF _Toc77776736 \h </w:instrText>
            </w:r>
            <w:r w:rsidRPr="002F6FC1">
              <w:rPr>
                <w:rFonts w:cs="Times New Roman"/>
                <w:noProof/>
                <w:webHidden/>
                <w:sz w:val="26"/>
                <w:szCs w:val="26"/>
              </w:rPr>
            </w:r>
            <w:r w:rsidRPr="002F6FC1">
              <w:rPr>
                <w:rFonts w:cs="Times New Roman"/>
                <w:noProof/>
                <w:webHidden/>
                <w:sz w:val="26"/>
                <w:szCs w:val="26"/>
              </w:rPr>
              <w:fldChar w:fldCharType="separate"/>
            </w:r>
            <w:r w:rsidRPr="002F6FC1">
              <w:rPr>
                <w:rFonts w:cs="Times New Roman"/>
                <w:noProof/>
                <w:webHidden/>
                <w:sz w:val="26"/>
                <w:szCs w:val="26"/>
              </w:rPr>
              <w:t>4</w:t>
            </w:r>
            <w:r w:rsidRPr="002F6FC1">
              <w:rPr>
                <w:rFonts w:cs="Times New Roman"/>
                <w:noProof/>
                <w:webHidden/>
                <w:sz w:val="26"/>
                <w:szCs w:val="26"/>
              </w:rPr>
              <w:fldChar w:fldCharType="end"/>
            </w:r>
          </w:hyperlink>
        </w:p>
        <w:p w14:paraId="02669E21" w14:textId="623C8EF5" w:rsidR="00715B32" w:rsidRPr="002F6FC1" w:rsidRDefault="00715B32">
          <w:pPr>
            <w:pStyle w:val="TOC1"/>
            <w:tabs>
              <w:tab w:val="right" w:pos="9062"/>
            </w:tabs>
            <w:rPr>
              <w:rFonts w:eastAsiaTheme="minorEastAsia" w:cs="Times New Roman"/>
              <w:noProof/>
              <w:sz w:val="26"/>
              <w:szCs w:val="26"/>
            </w:rPr>
          </w:pPr>
          <w:hyperlink w:anchor="_Toc77776737" w:history="1">
            <w:r w:rsidRPr="002F6FC1">
              <w:rPr>
                <w:rStyle w:val="Hyperlink"/>
                <w:rFonts w:cs="Times New Roman"/>
                <w:noProof/>
                <w:sz w:val="26"/>
                <w:szCs w:val="26"/>
              </w:rPr>
              <w:t>CHƯƠNG II: KHÁI QUÁT VỀ XƯỞNG CƠ KHÍ CÔNG TY VIỆT SƠN</w:t>
            </w:r>
            <w:r w:rsidRPr="002F6FC1">
              <w:rPr>
                <w:rFonts w:cs="Times New Roman"/>
                <w:noProof/>
                <w:webHidden/>
                <w:sz w:val="26"/>
                <w:szCs w:val="26"/>
              </w:rPr>
              <w:tab/>
            </w:r>
            <w:r w:rsidRPr="002F6FC1">
              <w:rPr>
                <w:rFonts w:cs="Times New Roman"/>
                <w:noProof/>
                <w:webHidden/>
                <w:sz w:val="26"/>
                <w:szCs w:val="26"/>
              </w:rPr>
              <w:fldChar w:fldCharType="begin"/>
            </w:r>
            <w:r w:rsidRPr="002F6FC1">
              <w:rPr>
                <w:rFonts w:cs="Times New Roman"/>
                <w:noProof/>
                <w:webHidden/>
                <w:sz w:val="26"/>
                <w:szCs w:val="26"/>
              </w:rPr>
              <w:instrText xml:space="preserve"> PAGEREF _Toc77776737 \h </w:instrText>
            </w:r>
            <w:r w:rsidRPr="002F6FC1">
              <w:rPr>
                <w:rFonts w:cs="Times New Roman"/>
                <w:noProof/>
                <w:webHidden/>
                <w:sz w:val="26"/>
                <w:szCs w:val="26"/>
              </w:rPr>
            </w:r>
            <w:r w:rsidRPr="002F6FC1">
              <w:rPr>
                <w:rFonts w:cs="Times New Roman"/>
                <w:noProof/>
                <w:webHidden/>
                <w:sz w:val="26"/>
                <w:szCs w:val="26"/>
              </w:rPr>
              <w:fldChar w:fldCharType="separate"/>
            </w:r>
            <w:r w:rsidRPr="002F6FC1">
              <w:rPr>
                <w:rFonts w:cs="Times New Roman"/>
                <w:noProof/>
                <w:webHidden/>
                <w:sz w:val="26"/>
                <w:szCs w:val="26"/>
              </w:rPr>
              <w:t>5</w:t>
            </w:r>
            <w:r w:rsidRPr="002F6FC1">
              <w:rPr>
                <w:rFonts w:cs="Times New Roman"/>
                <w:noProof/>
                <w:webHidden/>
                <w:sz w:val="26"/>
                <w:szCs w:val="26"/>
              </w:rPr>
              <w:fldChar w:fldCharType="end"/>
            </w:r>
          </w:hyperlink>
        </w:p>
        <w:p w14:paraId="35CD0B17" w14:textId="3BF4B4F3" w:rsidR="00715B32" w:rsidRPr="002F6FC1" w:rsidRDefault="00715B32">
          <w:pPr>
            <w:pStyle w:val="TOC2"/>
            <w:rPr>
              <w:rFonts w:ascii="Times New Roman" w:eastAsiaTheme="minorEastAsia" w:hAnsi="Times New Roman" w:cs="Times New Roman"/>
              <w:noProof/>
              <w:sz w:val="26"/>
              <w:szCs w:val="26"/>
            </w:rPr>
          </w:pPr>
          <w:hyperlink w:anchor="_Toc77776738" w:history="1">
            <w:r w:rsidRPr="002F6FC1">
              <w:rPr>
                <w:rStyle w:val="Hyperlink"/>
                <w:rFonts w:ascii="Times New Roman" w:hAnsi="Times New Roman" w:cs="Times New Roman"/>
                <w:noProof/>
                <w:sz w:val="26"/>
                <w:szCs w:val="26"/>
                <w:lang w:val="vi-VN"/>
              </w:rPr>
              <w:t>2.1</w:t>
            </w:r>
            <w:r w:rsidRPr="002F6FC1">
              <w:rPr>
                <w:rFonts w:ascii="Times New Roman" w:eastAsiaTheme="minorEastAsia" w:hAnsi="Times New Roman" w:cs="Times New Roman"/>
                <w:noProof/>
                <w:sz w:val="26"/>
                <w:szCs w:val="26"/>
              </w:rPr>
              <w:tab/>
            </w:r>
            <w:r w:rsidRPr="002F6FC1">
              <w:rPr>
                <w:rStyle w:val="Hyperlink"/>
                <w:rFonts w:ascii="Times New Roman" w:hAnsi="Times New Roman" w:cs="Times New Roman"/>
                <w:noProof/>
                <w:sz w:val="26"/>
                <w:szCs w:val="26"/>
                <w:lang w:val="vi-VN"/>
              </w:rPr>
              <w:t>Khái niệm tiêu chuẩn chiếu sáng nhà xưởng công nghiệp</w:t>
            </w:r>
            <w:r w:rsidRPr="002F6FC1">
              <w:rPr>
                <w:rFonts w:ascii="Times New Roman" w:hAnsi="Times New Roman" w:cs="Times New Roman"/>
                <w:noProof/>
                <w:webHidden/>
                <w:sz w:val="26"/>
                <w:szCs w:val="26"/>
              </w:rPr>
              <w:tab/>
            </w:r>
            <w:r w:rsidRPr="002F6FC1">
              <w:rPr>
                <w:rFonts w:ascii="Times New Roman" w:hAnsi="Times New Roman" w:cs="Times New Roman"/>
                <w:noProof/>
                <w:webHidden/>
                <w:sz w:val="26"/>
                <w:szCs w:val="26"/>
              </w:rPr>
              <w:fldChar w:fldCharType="begin"/>
            </w:r>
            <w:r w:rsidRPr="002F6FC1">
              <w:rPr>
                <w:rFonts w:ascii="Times New Roman" w:hAnsi="Times New Roman" w:cs="Times New Roman"/>
                <w:noProof/>
                <w:webHidden/>
                <w:sz w:val="26"/>
                <w:szCs w:val="26"/>
              </w:rPr>
              <w:instrText xml:space="preserve"> PAGEREF _Toc77776738 \h </w:instrText>
            </w:r>
            <w:r w:rsidRPr="002F6FC1">
              <w:rPr>
                <w:rFonts w:ascii="Times New Roman" w:hAnsi="Times New Roman" w:cs="Times New Roman"/>
                <w:noProof/>
                <w:webHidden/>
                <w:sz w:val="26"/>
                <w:szCs w:val="26"/>
              </w:rPr>
            </w:r>
            <w:r w:rsidRPr="002F6FC1">
              <w:rPr>
                <w:rFonts w:ascii="Times New Roman" w:hAnsi="Times New Roman" w:cs="Times New Roman"/>
                <w:noProof/>
                <w:webHidden/>
                <w:sz w:val="26"/>
                <w:szCs w:val="26"/>
              </w:rPr>
              <w:fldChar w:fldCharType="separate"/>
            </w:r>
            <w:r w:rsidRPr="002F6FC1">
              <w:rPr>
                <w:rFonts w:ascii="Times New Roman" w:hAnsi="Times New Roman" w:cs="Times New Roman"/>
                <w:noProof/>
                <w:webHidden/>
                <w:sz w:val="26"/>
                <w:szCs w:val="26"/>
              </w:rPr>
              <w:t>5</w:t>
            </w:r>
            <w:r w:rsidRPr="002F6FC1">
              <w:rPr>
                <w:rFonts w:ascii="Times New Roman" w:hAnsi="Times New Roman" w:cs="Times New Roman"/>
                <w:noProof/>
                <w:webHidden/>
                <w:sz w:val="26"/>
                <w:szCs w:val="26"/>
              </w:rPr>
              <w:fldChar w:fldCharType="end"/>
            </w:r>
          </w:hyperlink>
        </w:p>
        <w:p w14:paraId="162F468E" w14:textId="5B85B0A7" w:rsidR="00715B32" w:rsidRPr="002F6FC1" w:rsidRDefault="00715B32">
          <w:pPr>
            <w:pStyle w:val="TOC2"/>
            <w:rPr>
              <w:rFonts w:ascii="Times New Roman" w:eastAsiaTheme="minorEastAsia" w:hAnsi="Times New Roman" w:cs="Times New Roman"/>
              <w:noProof/>
              <w:sz w:val="26"/>
              <w:szCs w:val="26"/>
            </w:rPr>
          </w:pPr>
          <w:hyperlink w:anchor="_Toc77776739" w:history="1">
            <w:r w:rsidRPr="002F6FC1">
              <w:rPr>
                <w:rStyle w:val="Hyperlink"/>
                <w:rFonts w:ascii="Times New Roman" w:hAnsi="Times New Roman" w:cs="Times New Roman"/>
                <w:noProof/>
                <w:sz w:val="26"/>
                <w:szCs w:val="26"/>
                <w:lang w:val="vi-VN"/>
              </w:rPr>
              <w:t>2.2</w:t>
            </w:r>
            <w:r w:rsidRPr="002F6FC1">
              <w:rPr>
                <w:rFonts w:ascii="Times New Roman" w:eastAsiaTheme="minorEastAsia" w:hAnsi="Times New Roman" w:cs="Times New Roman"/>
                <w:noProof/>
                <w:sz w:val="26"/>
                <w:szCs w:val="26"/>
              </w:rPr>
              <w:tab/>
            </w:r>
            <w:r w:rsidRPr="002F6FC1">
              <w:rPr>
                <w:rStyle w:val="Hyperlink"/>
                <w:rFonts w:ascii="Times New Roman" w:hAnsi="Times New Roman" w:cs="Times New Roman"/>
                <w:noProof/>
                <w:sz w:val="26"/>
                <w:szCs w:val="26"/>
                <w:lang w:val="vi-VN"/>
              </w:rPr>
              <w:t>Phạm vi áp dụng tiêu chuẩn chiếu sáng nhà xưởng công nghiệp</w:t>
            </w:r>
            <w:r w:rsidRPr="002F6FC1">
              <w:rPr>
                <w:rFonts w:ascii="Times New Roman" w:hAnsi="Times New Roman" w:cs="Times New Roman"/>
                <w:noProof/>
                <w:webHidden/>
                <w:sz w:val="26"/>
                <w:szCs w:val="26"/>
              </w:rPr>
              <w:tab/>
            </w:r>
            <w:r w:rsidRPr="002F6FC1">
              <w:rPr>
                <w:rFonts w:ascii="Times New Roman" w:hAnsi="Times New Roman" w:cs="Times New Roman"/>
                <w:noProof/>
                <w:webHidden/>
                <w:sz w:val="26"/>
                <w:szCs w:val="26"/>
              </w:rPr>
              <w:fldChar w:fldCharType="begin"/>
            </w:r>
            <w:r w:rsidRPr="002F6FC1">
              <w:rPr>
                <w:rFonts w:ascii="Times New Roman" w:hAnsi="Times New Roman" w:cs="Times New Roman"/>
                <w:noProof/>
                <w:webHidden/>
                <w:sz w:val="26"/>
                <w:szCs w:val="26"/>
              </w:rPr>
              <w:instrText xml:space="preserve"> PAGEREF _Toc77776739 \h </w:instrText>
            </w:r>
            <w:r w:rsidRPr="002F6FC1">
              <w:rPr>
                <w:rFonts w:ascii="Times New Roman" w:hAnsi="Times New Roman" w:cs="Times New Roman"/>
                <w:noProof/>
                <w:webHidden/>
                <w:sz w:val="26"/>
                <w:szCs w:val="26"/>
              </w:rPr>
            </w:r>
            <w:r w:rsidRPr="002F6FC1">
              <w:rPr>
                <w:rFonts w:ascii="Times New Roman" w:hAnsi="Times New Roman" w:cs="Times New Roman"/>
                <w:noProof/>
                <w:webHidden/>
                <w:sz w:val="26"/>
                <w:szCs w:val="26"/>
              </w:rPr>
              <w:fldChar w:fldCharType="separate"/>
            </w:r>
            <w:r w:rsidRPr="002F6FC1">
              <w:rPr>
                <w:rFonts w:ascii="Times New Roman" w:hAnsi="Times New Roman" w:cs="Times New Roman"/>
                <w:noProof/>
                <w:webHidden/>
                <w:sz w:val="26"/>
                <w:szCs w:val="26"/>
              </w:rPr>
              <w:t>6</w:t>
            </w:r>
            <w:r w:rsidRPr="002F6FC1">
              <w:rPr>
                <w:rFonts w:ascii="Times New Roman" w:hAnsi="Times New Roman" w:cs="Times New Roman"/>
                <w:noProof/>
                <w:webHidden/>
                <w:sz w:val="26"/>
                <w:szCs w:val="26"/>
              </w:rPr>
              <w:fldChar w:fldCharType="end"/>
            </w:r>
          </w:hyperlink>
        </w:p>
        <w:p w14:paraId="2EB26DDC" w14:textId="5A38A308" w:rsidR="00715B32" w:rsidRPr="002F6FC1" w:rsidRDefault="00715B32">
          <w:pPr>
            <w:pStyle w:val="TOC2"/>
            <w:rPr>
              <w:rFonts w:ascii="Times New Roman" w:eastAsiaTheme="minorEastAsia" w:hAnsi="Times New Roman" w:cs="Times New Roman"/>
              <w:noProof/>
              <w:sz w:val="26"/>
              <w:szCs w:val="26"/>
            </w:rPr>
          </w:pPr>
          <w:hyperlink w:anchor="_Toc77776740" w:history="1">
            <w:r w:rsidRPr="002F6FC1">
              <w:rPr>
                <w:rStyle w:val="Hyperlink"/>
                <w:rFonts w:ascii="Times New Roman" w:hAnsi="Times New Roman" w:cs="Times New Roman"/>
                <w:noProof/>
                <w:sz w:val="26"/>
                <w:szCs w:val="26"/>
                <w:lang w:val="vi-VN"/>
              </w:rPr>
              <w:t>2.3</w:t>
            </w:r>
            <w:r w:rsidRPr="002F6FC1">
              <w:rPr>
                <w:rFonts w:ascii="Times New Roman" w:eastAsiaTheme="minorEastAsia" w:hAnsi="Times New Roman" w:cs="Times New Roman"/>
                <w:noProof/>
                <w:sz w:val="26"/>
                <w:szCs w:val="26"/>
              </w:rPr>
              <w:tab/>
            </w:r>
            <w:r w:rsidRPr="002F6FC1">
              <w:rPr>
                <w:rStyle w:val="Hyperlink"/>
                <w:rFonts w:ascii="Times New Roman" w:hAnsi="Times New Roman" w:cs="Times New Roman"/>
                <w:noProof/>
                <w:sz w:val="26"/>
                <w:szCs w:val="26"/>
                <w:lang w:val="vi-VN"/>
              </w:rPr>
              <w:t>Bộ tiêu chuẩn thiết kế chiếu sáng công nghiệp đầy đủ.</w:t>
            </w:r>
            <w:r w:rsidRPr="002F6FC1">
              <w:rPr>
                <w:rFonts w:ascii="Times New Roman" w:hAnsi="Times New Roman" w:cs="Times New Roman"/>
                <w:noProof/>
                <w:webHidden/>
                <w:sz w:val="26"/>
                <w:szCs w:val="26"/>
              </w:rPr>
              <w:tab/>
            </w:r>
            <w:r w:rsidRPr="002F6FC1">
              <w:rPr>
                <w:rFonts w:ascii="Times New Roman" w:hAnsi="Times New Roman" w:cs="Times New Roman"/>
                <w:noProof/>
                <w:webHidden/>
                <w:sz w:val="26"/>
                <w:szCs w:val="26"/>
              </w:rPr>
              <w:fldChar w:fldCharType="begin"/>
            </w:r>
            <w:r w:rsidRPr="002F6FC1">
              <w:rPr>
                <w:rFonts w:ascii="Times New Roman" w:hAnsi="Times New Roman" w:cs="Times New Roman"/>
                <w:noProof/>
                <w:webHidden/>
                <w:sz w:val="26"/>
                <w:szCs w:val="26"/>
              </w:rPr>
              <w:instrText xml:space="preserve"> PAGEREF _Toc77776740 \h </w:instrText>
            </w:r>
            <w:r w:rsidRPr="002F6FC1">
              <w:rPr>
                <w:rFonts w:ascii="Times New Roman" w:hAnsi="Times New Roman" w:cs="Times New Roman"/>
                <w:noProof/>
                <w:webHidden/>
                <w:sz w:val="26"/>
                <w:szCs w:val="26"/>
              </w:rPr>
            </w:r>
            <w:r w:rsidRPr="002F6FC1">
              <w:rPr>
                <w:rFonts w:ascii="Times New Roman" w:hAnsi="Times New Roman" w:cs="Times New Roman"/>
                <w:noProof/>
                <w:webHidden/>
                <w:sz w:val="26"/>
                <w:szCs w:val="26"/>
              </w:rPr>
              <w:fldChar w:fldCharType="separate"/>
            </w:r>
            <w:r w:rsidRPr="002F6FC1">
              <w:rPr>
                <w:rFonts w:ascii="Times New Roman" w:hAnsi="Times New Roman" w:cs="Times New Roman"/>
                <w:noProof/>
                <w:webHidden/>
                <w:sz w:val="26"/>
                <w:szCs w:val="26"/>
              </w:rPr>
              <w:t>6</w:t>
            </w:r>
            <w:r w:rsidRPr="002F6FC1">
              <w:rPr>
                <w:rFonts w:ascii="Times New Roman" w:hAnsi="Times New Roman" w:cs="Times New Roman"/>
                <w:noProof/>
                <w:webHidden/>
                <w:sz w:val="26"/>
                <w:szCs w:val="26"/>
              </w:rPr>
              <w:fldChar w:fldCharType="end"/>
            </w:r>
          </w:hyperlink>
        </w:p>
        <w:p w14:paraId="0E2D5436" w14:textId="038EA002" w:rsidR="00715B32" w:rsidRPr="002F6FC1" w:rsidRDefault="00715B32">
          <w:pPr>
            <w:pStyle w:val="TOC2"/>
            <w:rPr>
              <w:rFonts w:ascii="Times New Roman" w:eastAsiaTheme="minorEastAsia" w:hAnsi="Times New Roman" w:cs="Times New Roman"/>
              <w:noProof/>
              <w:sz w:val="26"/>
              <w:szCs w:val="26"/>
            </w:rPr>
          </w:pPr>
          <w:hyperlink w:anchor="_Toc77776741" w:history="1">
            <w:r w:rsidRPr="002F6FC1">
              <w:rPr>
                <w:rStyle w:val="Hyperlink"/>
                <w:rFonts w:ascii="Times New Roman" w:hAnsi="Times New Roman" w:cs="Times New Roman"/>
                <w:noProof/>
                <w:sz w:val="26"/>
                <w:szCs w:val="26"/>
                <w:lang w:val="vi-VN"/>
              </w:rPr>
              <w:t>2.4</w:t>
            </w:r>
            <w:r w:rsidRPr="002F6FC1">
              <w:rPr>
                <w:rFonts w:ascii="Times New Roman" w:eastAsiaTheme="minorEastAsia" w:hAnsi="Times New Roman" w:cs="Times New Roman"/>
                <w:noProof/>
                <w:sz w:val="26"/>
                <w:szCs w:val="26"/>
              </w:rPr>
              <w:tab/>
            </w:r>
            <w:r w:rsidRPr="002F6FC1">
              <w:rPr>
                <w:rStyle w:val="Hyperlink"/>
                <w:rFonts w:ascii="Times New Roman" w:hAnsi="Times New Roman" w:cs="Times New Roman"/>
                <w:noProof/>
                <w:sz w:val="26"/>
                <w:szCs w:val="26"/>
                <w:lang w:val="vi-VN"/>
              </w:rPr>
              <w:t>Phương pháp tính toán theo tiêu chuẩn chiếu sáng nhà xưởng công nghiệp</w:t>
            </w:r>
            <w:r w:rsidRPr="002F6FC1">
              <w:rPr>
                <w:rFonts w:ascii="Times New Roman" w:hAnsi="Times New Roman" w:cs="Times New Roman"/>
                <w:noProof/>
                <w:webHidden/>
                <w:sz w:val="26"/>
                <w:szCs w:val="26"/>
              </w:rPr>
              <w:tab/>
            </w:r>
            <w:r w:rsidRPr="002F6FC1">
              <w:rPr>
                <w:rFonts w:ascii="Times New Roman" w:hAnsi="Times New Roman" w:cs="Times New Roman"/>
                <w:noProof/>
                <w:webHidden/>
                <w:sz w:val="26"/>
                <w:szCs w:val="26"/>
              </w:rPr>
              <w:fldChar w:fldCharType="begin"/>
            </w:r>
            <w:r w:rsidRPr="002F6FC1">
              <w:rPr>
                <w:rFonts w:ascii="Times New Roman" w:hAnsi="Times New Roman" w:cs="Times New Roman"/>
                <w:noProof/>
                <w:webHidden/>
                <w:sz w:val="26"/>
                <w:szCs w:val="26"/>
              </w:rPr>
              <w:instrText xml:space="preserve"> PAGEREF _Toc77776741 \h </w:instrText>
            </w:r>
            <w:r w:rsidRPr="002F6FC1">
              <w:rPr>
                <w:rFonts w:ascii="Times New Roman" w:hAnsi="Times New Roman" w:cs="Times New Roman"/>
                <w:noProof/>
                <w:webHidden/>
                <w:sz w:val="26"/>
                <w:szCs w:val="26"/>
              </w:rPr>
            </w:r>
            <w:r w:rsidRPr="002F6FC1">
              <w:rPr>
                <w:rFonts w:ascii="Times New Roman" w:hAnsi="Times New Roman" w:cs="Times New Roman"/>
                <w:noProof/>
                <w:webHidden/>
                <w:sz w:val="26"/>
                <w:szCs w:val="26"/>
              </w:rPr>
              <w:fldChar w:fldCharType="separate"/>
            </w:r>
            <w:r w:rsidRPr="002F6FC1">
              <w:rPr>
                <w:rFonts w:ascii="Times New Roman" w:hAnsi="Times New Roman" w:cs="Times New Roman"/>
                <w:noProof/>
                <w:webHidden/>
                <w:sz w:val="26"/>
                <w:szCs w:val="26"/>
              </w:rPr>
              <w:t>8</w:t>
            </w:r>
            <w:r w:rsidRPr="002F6FC1">
              <w:rPr>
                <w:rFonts w:ascii="Times New Roman" w:hAnsi="Times New Roman" w:cs="Times New Roman"/>
                <w:noProof/>
                <w:webHidden/>
                <w:sz w:val="26"/>
                <w:szCs w:val="26"/>
              </w:rPr>
              <w:fldChar w:fldCharType="end"/>
            </w:r>
          </w:hyperlink>
        </w:p>
        <w:p w14:paraId="7C04536F" w14:textId="3F5EFA51" w:rsidR="00715B32" w:rsidRPr="002F6FC1" w:rsidRDefault="00715B32">
          <w:pPr>
            <w:pStyle w:val="TOC2"/>
            <w:rPr>
              <w:rFonts w:ascii="Times New Roman" w:eastAsiaTheme="minorEastAsia" w:hAnsi="Times New Roman" w:cs="Times New Roman"/>
              <w:noProof/>
              <w:sz w:val="26"/>
              <w:szCs w:val="26"/>
            </w:rPr>
          </w:pPr>
          <w:hyperlink w:anchor="_Toc77776742" w:history="1">
            <w:r w:rsidRPr="002F6FC1">
              <w:rPr>
                <w:rStyle w:val="Hyperlink"/>
                <w:rFonts w:ascii="Times New Roman" w:hAnsi="Times New Roman" w:cs="Times New Roman"/>
                <w:noProof/>
                <w:sz w:val="26"/>
                <w:szCs w:val="26"/>
                <w:lang w:val="vi-VN"/>
              </w:rPr>
              <w:t>2.5</w:t>
            </w:r>
            <w:r w:rsidRPr="002F6FC1">
              <w:rPr>
                <w:rFonts w:ascii="Times New Roman" w:eastAsiaTheme="minorEastAsia" w:hAnsi="Times New Roman" w:cs="Times New Roman"/>
                <w:noProof/>
                <w:sz w:val="26"/>
                <w:szCs w:val="26"/>
              </w:rPr>
              <w:tab/>
            </w:r>
            <w:r w:rsidRPr="002F6FC1">
              <w:rPr>
                <w:rStyle w:val="Hyperlink"/>
                <w:rFonts w:ascii="Times New Roman" w:hAnsi="Times New Roman" w:cs="Times New Roman"/>
                <w:noProof/>
                <w:sz w:val="26"/>
                <w:szCs w:val="26"/>
                <w:lang w:val="vi-VN"/>
              </w:rPr>
              <w:t>Cách chọn đèn led đạt tiêu chuẩn chiếu sáng nhà xưởng công nghiệp</w:t>
            </w:r>
            <w:r w:rsidRPr="002F6FC1">
              <w:rPr>
                <w:rFonts w:ascii="Times New Roman" w:hAnsi="Times New Roman" w:cs="Times New Roman"/>
                <w:noProof/>
                <w:webHidden/>
                <w:sz w:val="26"/>
                <w:szCs w:val="26"/>
              </w:rPr>
              <w:tab/>
            </w:r>
            <w:r w:rsidRPr="002F6FC1">
              <w:rPr>
                <w:rFonts w:ascii="Times New Roman" w:hAnsi="Times New Roman" w:cs="Times New Roman"/>
                <w:noProof/>
                <w:webHidden/>
                <w:sz w:val="26"/>
                <w:szCs w:val="26"/>
              </w:rPr>
              <w:fldChar w:fldCharType="begin"/>
            </w:r>
            <w:r w:rsidRPr="002F6FC1">
              <w:rPr>
                <w:rFonts w:ascii="Times New Roman" w:hAnsi="Times New Roman" w:cs="Times New Roman"/>
                <w:noProof/>
                <w:webHidden/>
                <w:sz w:val="26"/>
                <w:szCs w:val="26"/>
              </w:rPr>
              <w:instrText xml:space="preserve"> PAGEREF _Toc77776742 \h </w:instrText>
            </w:r>
            <w:r w:rsidRPr="002F6FC1">
              <w:rPr>
                <w:rFonts w:ascii="Times New Roman" w:hAnsi="Times New Roman" w:cs="Times New Roman"/>
                <w:noProof/>
                <w:webHidden/>
                <w:sz w:val="26"/>
                <w:szCs w:val="26"/>
              </w:rPr>
            </w:r>
            <w:r w:rsidRPr="002F6FC1">
              <w:rPr>
                <w:rFonts w:ascii="Times New Roman" w:hAnsi="Times New Roman" w:cs="Times New Roman"/>
                <w:noProof/>
                <w:webHidden/>
                <w:sz w:val="26"/>
                <w:szCs w:val="26"/>
              </w:rPr>
              <w:fldChar w:fldCharType="separate"/>
            </w:r>
            <w:r w:rsidRPr="002F6FC1">
              <w:rPr>
                <w:rFonts w:ascii="Times New Roman" w:hAnsi="Times New Roman" w:cs="Times New Roman"/>
                <w:noProof/>
                <w:webHidden/>
                <w:sz w:val="26"/>
                <w:szCs w:val="26"/>
              </w:rPr>
              <w:t>8</w:t>
            </w:r>
            <w:r w:rsidRPr="002F6FC1">
              <w:rPr>
                <w:rFonts w:ascii="Times New Roman" w:hAnsi="Times New Roman" w:cs="Times New Roman"/>
                <w:noProof/>
                <w:webHidden/>
                <w:sz w:val="26"/>
                <w:szCs w:val="26"/>
              </w:rPr>
              <w:fldChar w:fldCharType="end"/>
            </w:r>
          </w:hyperlink>
        </w:p>
        <w:p w14:paraId="4D01D5E4" w14:textId="74A8BFF8" w:rsidR="00715B32" w:rsidRPr="002F6FC1" w:rsidRDefault="00715B32">
          <w:pPr>
            <w:pStyle w:val="TOC1"/>
            <w:tabs>
              <w:tab w:val="right" w:pos="9062"/>
            </w:tabs>
            <w:rPr>
              <w:rFonts w:eastAsiaTheme="minorEastAsia" w:cs="Times New Roman"/>
              <w:noProof/>
              <w:sz w:val="26"/>
              <w:szCs w:val="26"/>
            </w:rPr>
          </w:pPr>
          <w:hyperlink w:anchor="_Toc77776743" w:history="1">
            <w:r w:rsidRPr="002F6FC1">
              <w:rPr>
                <w:rStyle w:val="Hyperlink"/>
                <w:rFonts w:cs="Times New Roman"/>
                <w:noProof/>
                <w:sz w:val="26"/>
                <w:szCs w:val="26"/>
              </w:rPr>
              <w:t>CHƯƠNG III: KẾ HOẠCH BẢO TRÌ BẢO DƯỠNG XƯỞNG CƠ KHÍ CÔNG TY VIỆT SƠN</w:t>
            </w:r>
            <w:r w:rsidRPr="002F6FC1">
              <w:rPr>
                <w:rFonts w:cs="Times New Roman"/>
                <w:noProof/>
                <w:webHidden/>
                <w:sz w:val="26"/>
                <w:szCs w:val="26"/>
              </w:rPr>
              <w:tab/>
            </w:r>
            <w:r w:rsidRPr="002F6FC1">
              <w:rPr>
                <w:rFonts w:cs="Times New Roman"/>
                <w:noProof/>
                <w:webHidden/>
                <w:sz w:val="26"/>
                <w:szCs w:val="26"/>
              </w:rPr>
              <w:fldChar w:fldCharType="begin"/>
            </w:r>
            <w:r w:rsidRPr="002F6FC1">
              <w:rPr>
                <w:rFonts w:cs="Times New Roman"/>
                <w:noProof/>
                <w:webHidden/>
                <w:sz w:val="26"/>
                <w:szCs w:val="26"/>
              </w:rPr>
              <w:instrText xml:space="preserve"> PAGEREF _Toc77776743 \h </w:instrText>
            </w:r>
            <w:r w:rsidRPr="002F6FC1">
              <w:rPr>
                <w:rFonts w:cs="Times New Roman"/>
                <w:noProof/>
                <w:webHidden/>
                <w:sz w:val="26"/>
                <w:szCs w:val="26"/>
              </w:rPr>
            </w:r>
            <w:r w:rsidRPr="002F6FC1">
              <w:rPr>
                <w:rFonts w:cs="Times New Roman"/>
                <w:noProof/>
                <w:webHidden/>
                <w:sz w:val="26"/>
                <w:szCs w:val="26"/>
              </w:rPr>
              <w:fldChar w:fldCharType="separate"/>
            </w:r>
            <w:r w:rsidRPr="002F6FC1">
              <w:rPr>
                <w:rFonts w:cs="Times New Roman"/>
                <w:noProof/>
                <w:webHidden/>
                <w:sz w:val="26"/>
                <w:szCs w:val="26"/>
              </w:rPr>
              <w:t>13</w:t>
            </w:r>
            <w:r w:rsidRPr="002F6FC1">
              <w:rPr>
                <w:rFonts w:cs="Times New Roman"/>
                <w:noProof/>
                <w:webHidden/>
                <w:sz w:val="26"/>
                <w:szCs w:val="26"/>
              </w:rPr>
              <w:fldChar w:fldCharType="end"/>
            </w:r>
          </w:hyperlink>
        </w:p>
        <w:p w14:paraId="5A775C60" w14:textId="3D3B8BBB" w:rsidR="00715B32" w:rsidRPr="002F6FC1" w:rsidRDefault="00715B32">
          <w:pPr>
            <w:pStyle w:val="TOC2"/>
            <w:rPr>
              <w:rFonts w:ascii="Times New Roman" w:eastAsiaTheme="minorEastAsia" w:hAnsi="Times New Roman" w:cs="Times New Roman"/>
              <w:noProof/>
              <w:sz w:val="26"/>
              <w:szCs w:val="26"/>
            </w:rPr>
          </w:pPr>
          <w:hyperlink w:anchor="_Toc77776744" w:history="1">
            <w:r w:rsidRPr="002F6FC1">
              <w:rPr>
                <w:rStyle w:val="Hyperlink"/>
                <w:rFonts w:ascii="Times New Roman" w:hAnsi="Times New Roman" w:cs="Times New Roman"/>
                <w:noProof/>
                <w:sz w:val="26"/>
                <w:szCs w:val="26"/>
              </w:rPr>
              <w:t>3.1</w:t>
            </w:r>
            <w:r w:rsidRPr="002F6FC1">
              <w:rPr>
                <w:rFonts w:ascii="Times New Roman" w:eastAsiaTheme="minorEastAsia" w:hAnsi="Times New Roman" w:cs="Times New Roman"/>
                <w:noProof/>
                <w:sz w:val="26"/>
                <w:szCs w:val="26"/>
              </w:rPr>
              <w:tab/>
            </w:r>
            <w:r w:rsidRPr="002F6FC1">
              <w:rPr>
                <w:rStyle w:val="Hyperlink"/>
                <w:rFonts w:ascii="Times New Roman" w:hAnsi="Times New Roman" w:cs="Times New Roman"/>
                <w:noProof/>
                <w:sz w:val="26"/>
                <w:szCs w:val="26"/>
              </w:rPr>
              <w:t>HỆ THỐNG CHIẾU SÁNG XƯỞNG CƠ KHÍ</w:t>
            </w:r>
            <w:r w:rsidRPr="002F6FC1">
              <w:rPr>
                <w:rFonts w:ascii="Times New Roman" w:hAnsi="Times New Roman" w:cs="Times New Roman"/>
                <w:noProof/>
                <w:webHidden/>
                <w:sz w:val="26"/>
                <w:szCs w:val="26"/>
              </w:rPr>
              <w:tab/>
            </w:r>
            <w:r w:rsidRPr="002F6FC1">
              <w:rPr>
                <w:rFonts w:ascii="Times New Roman" w:hAnsi="Times New Roman" w:cs="Times New Roman"/>
                <w:noProof/>
                <w:webHidden/>
                <w:sz w:val="26"/>
                <w:szCs w:val="26"/>
              </w:rPr>
              <w:fldChar w:fldCharType="begin"/>
            </w:r>
            <w:r w:rsidRPr="002F6FC1">
              <w:rPr>
                <w:rFonts w:ascii="Times New Roman" w:hAnsi="Times New Roman" w:cs="Times New Roman"/>
                <w:noProof/>
                <w:webHidden/>
                <w:sz w:val="26"/>
                <w:szCs w:val="26"/>
              </w:rPr>
              <w:instrText xml:space="preserve"> PAGEREF _Toc77776744 \h </w:instrText>
            </w:r>
            <w:r w:rsidRPr="002F6FC1">
              <w:rPr>
                <w:rFonts w:ascii="Times New Roman" w:hAnsi="Times New Roman" w:cs="Times New Roman"/>
                <w:noProof/>
                <w:webHidden/>
                <w:sz w:val="26"/>
                <w:szCs w:val="26"/>
              </w:rPr>
            </w:r>
            <w:r w:rsidRPr="002F6FC1">
              <w:rPr>
                <w:rFonts w:ascii="Times New Roman" w:hAnsi="Times New Roman" w:cs="Times New Roman"/>
                <w:noProof/>
                <w:webHidden/>
                <w:sz w:val="26"/>
                <w:szCs w:val="26"/>
              </w:rPr>
              <w:fldChar w:fldCharType="separate"/>
            </w:r>
            <w:r w:rsidRPr="002F6FC1">
              <w:rPr>
                <w:rFonts w:ascii="Times New Roman" w:hAnsi="Times New Roman" w:cs="Times New Roman"/>
                <w:noProof/>
                <w:webHidden/>
                <w:sz w:val="26"/>
                <w:szCs w:val="26"/>
              </w:rPr>
              <w:t>13</w:t>
            </w:r>
            <w:r w:rsidRPr="002F6FC1">
              <w:rPr>
                <w:rFonts w:ascii="Times New Roman" w:hAnsi="Times New Roman" w:cs="Times New Roman"/>
                <w:noProof/>
                <w:webHidden/>
                <w:sz w:val="26"/>
                <w:szCs w:val="26"/>
              </w:rPr>
              <w:fldChar w:fldCharType="end"/>
            </w:r>
          </w:hyperlink>
        </w:p>
        <w:p w14:paraId="301FB2D5" w14:textId="44E4807C" w:rsidR="00715B32" w:rsidRPr="002F6FC1" w:rsidRDefault="00715B32">
          <w:pPr>
            <w:pStyle w:val="TOC2"/>
            <w:rPr>
              <w:rFonts w:ascii="Times New Roman" w:eastAsiaTheme="minorEastAsia" w:hAnsi="Times New Roman" w:cs="Times New Roman"/>
              <w:noProof/>
              <w:sz w:val="26"/>
              <w:szCs w:val="26"/>
            </w:rPr>
          </w:pPr>
          <w:hyperlink w:anchor="_Toc77776745" w:history="1">
            <w:r w:rsidRPr="002F6FC1">
              <w:rPr>
                <w:rStyle w:val="Hyperlink"/>
                <w:rFonts w:ascii="Times New Roman" w:hAnsi="Times New Roman" w:cs="Times New Roman"/>
                <w:noProof/>
                <w:sz w:val="26"/>
                <w:szCs w:val="26"/>
              </w:rPr>
              <w:t>3.2</w:t>
            </w:r>
            <w:r w:rsidRPr="002F6FC1">
              <w:rPr>
                <w:rFonts w:ascii="Times New Roman" w:eastAsiaTheme="minorEastAsia" w:hAnsi="Times New Roman" w:cs="Times New Roman"/>
                <w:noProof/>
                <w:sz w:val="26"/>
                <w:szCs w:val="26"/>
              </w:rPr>
              <w:tab/>
            </w:r>
            <w:r w:rsidRPr="002F6FC1">
              <w:rPr>
                <w:rStyle w:val="Hyperlink"/>
                <w:rFonts w:ascii="Times New Roman" w:hAnsi="Times New Roman" w:cs="Times New Roman"/>
                <w:noProof/>
                <w:sz w:val="26"/>
                <w:szCs w:val="26"/>
              </w:rPr>
              <w:t>HỆ THỐNG GIÓ XƯỞNG CƠ KHÍ</w:t>
            </w:r>
            <w:r w:rsidRPr="002F6FC1">
              <w:rPr>
                <w:rFonts w:ascii="Times New Roman" w:hAnsi="Times New Roman" w:cs="Times New Roman"/>
                <w:noProof/>
                <w:webHidden/>
                <w:sz w:val="26"/>
                <w:szCs w:val="26"/>
              </w:rPr>
              <w:tab/>
            </w:r>
            <w:r w:rsidRPr="002F6FC1">
              <w:rPr>
                <w:rFonts w:ascii="Times New Roman" w:hAnsi="Times New Roman" w:cs="Times New Roman"/>
                <w:noProof/>
                <w:webHidden/>
                <w:sz w:val="26"/>
                <w:szCs w:val="26"/>
              </w:rPr>
              <w:fldChar w:fldCharType="begin"/>
            </w:r>
            <w:r w:rsidRPr="002F6FC1">
              <w:rPr>
                <w:rFonts w:ascii="Times New Roman" w:hAnsi="Times New Roman" w:cs="Times New Roman"/>
                <w:noProof/>
                <w:webHidden/>
                <w:sz w:val="26"/>
                <w:szCs w:val="26"/>
              </w:rPr>
              <w:instrText xml:space="preserve"> PAGEREF _Toc77776745 \h </w:instrText>
            </w:r>
            <w:r w:rsidRPr="002F6FC1">
              <w:rPr>
                <w:rFonts w:ascii="Times New Roman" w:hAnsi="Times New Roman" w:cs="Times New Roman"/>
                <w:noProof/>
                <w:webHidden/>
                <w:sz w:val="26"/>
                <w:szCs w:val="26"/>
              </w:rPr>
            </w:r>
            <w:r w:rsidRPr="002F6FC1">
              <w:rPr>
                <w:rFonts w:ascii="Times New Roman" w:hAnsi="Times New Roman" w:cs="Times New Roman"/>
                <w:noProof/>
                <w:webHidden/>
                <w:sz w:val="26"/>
                <w:szCs w:val="26"/>
              </w:rPr>
              <w:fldChar w:fldCharType="separate"/>
            </w:r>
            <w:r w:rsidRPr="002F6FC1">
              <w:rPr>
                <w:rFonts w:ascii="Times New Roman" w:hAnsi="Times New Roman" w:cs="Times New Roman"/>
                <w:noProof/>
                <w:webHidden/>
                <w:sz w:val="26"/>
                <w:szCs w:val="26"/>
              </w:rPr>
              <w:t>15</w:t>
            </w:r>
            <w:r w:rsidRPr="002F6FC1">
              <w:rPr>
                <w:rFonts w:ascii="Times New Roman" w:hAnsi="Times New Roman" w:cs="Times New Roman"/>
                <w:noProof/>
                <w:webHidden/>
                <w:sz w:val="26"/>
                <w:szCs w:val="26"/>
              </w:rPr>
              <w:fldChar w:fldCharType="end"/>
            </w:r>
          </w:hyperlink>
        </w:p>
        <w:p w14:paraId="4B1C54B1" w14:textId="1E45BAFB" w:rsidR="00715B32" w:rsidRPr="002F6FC1" w:rsidRDefault="00715B32">
          <w:pPr>
            <w:pStyle w:val="TOC2"/>
            <w:rPr>
              <w:rFonts w:ascii="Times New Roman" w:eastAsiaTheme="minorEastAsia" w:hAnsi="Times New Roman" w:cs="Times New Roman"/>
              <w:noProof/>
              <w:sz w:val="26"/>
              <w:szCs w:val="26"/>
            </w:rPr>
          </w:pPr>
          <w:hyperlink w:anchor="_Toc77776746" w:history="1">
            <w:r w:rsidRPr="002F6FC1">
              <w:rPr>
                <w:rStyle w:val="Hyperlink"/>
                <w:rFonts w:ascii="Times New Roman" w:hAnsi="Times New Roman" w:cs="Times New Roman"/>
                <w:noProof/>
                <w:sz w:val="26"/>
                <w:szCs w:val="26"/>
              </w:rPr>
              <w:t>3.3</w:t>
            </w:r>
            <w:r w:rsidRPr="002F6FC1">
              <w:rPr>
                <w:rFonts w:ascii="Times New Roman" w:eastAsiaTheme="minorEastAsia" w:hAnsi="Times New Roman" w:cs="Times New Roman"/>
                <w:noProof/>
                <w:sz w:val="26"/>
                <w:szCs w:val="26"/>
              </w:rPr>
              <w:tab/>
            </w:r>
            <w:r w:rsidRPr="002F6FC1">
              <w:rPr>
                <w:rStyle w:val="Hyperlink"/>
                <w:rFonts w:ascii="Times New Roman" w:hAnsi="Times New Roman" w:cs="Times New Roman"/>
                <w:noProof/>
                <w:sz w:val="26"/>
                <w:szCs w:val="26"/>
              </w:rPr>
              <w:t>BẢO TRÌ BẢO DƯỠNG CỦA MÁY CNC</w:t>
            </w:r>
            <w:r w:rsidRPr="002F6FC1">
              <w:rPr>
                <w:rFonts w:ascii="Times New Roman" w:hAnsi="Times New Roman" w:cs="Times New Roman"/>
                <w:noProof/>
                <w:webHidden/>
                <w:sz w:val="26"/>
                <w:szCs w:val="26"/>
              </w:rPr>
              <w:tab/>
            </w:r>
            <w:r w:rsidRPr="002F6FC1">
              <w:rPr>
                <w:rFonts w:ascii="Times New Roman" w:hAnsi="Times New Roman" w:cs="Times New Roman"/>
                <w:noProof/>
                <w:webHidden/>
                <w:sz w:val="26"/>
                <w:szCs w:val="26"/>
              </w:rPr>
              <w:fldChar w:fldCharType="begin"/>
            </w:r>
            <w:r w:rsidRPr="002F6FC1">
              <w:rPr>
                <w:rFonts w:ascii="Times New Roman" w:hAnsi="Times New Roman" w:cs="Times New Roman"/>
                <w:noProof/>
                <w:webHidden/>
                <w:sz w:val="26"/>
                <w:szCs w:val="26"/>
              </w:rPr>
              <w:instrText xml:space="preserve"> PAGEREF _Toc77776746 \h </w:instrText>
            </w:r>
            <w:r w:rsidRPr="002F6FC1">
              <w:rPr>
                <w:rFonts w:ascii="Times New Roman" w:hAnsi="Times New Roman" w:cs="Times New Roman"/>
                <w:noProof/>
                <w:webHidden/>
                <w:sz w:val="26"/>
                <w:szCs w:val="26"/>
              </w:rPr>
            </w:r>
            <w:r w:rsidRPr="002F6FC1">
              <w:rPr>
                <w:rFonts w:ascii="Times New Roman" w:hAnsi="Times New Roman" w:cs="Times New Roman"/>
                <w:noProof/>
                <w:webHidden/>
                <w:sz w:val="26"/>
                <w:szCs w:val="26"/>
              </w:rPr>
              <w:fldChar w:fldCharType="separate"/>
            </w:r>
            <w:r w:rsidRPr="002F6FC1">
              <w:rPr>
                <w:rFonts w:ascii="Times New Roman" w:hAnsi="Times New Roman" w:cs="Times New Roman"/>
                <w:noProof/>
                <w:webHidden/>
                <w:sz w:val="26"/>
                <w:szCs w:val="26"/>
              </w:rPr>
              <w:t>19</w:t>
            </w:r>
            <w:r w:rsidRPr="002F6FC1">
              <w:rPr>
                <w:rFonts w:ascii="Times New Roman" w:hAnsi="Times New Roman" w:cs="Times New Roman"/>
                <w:noProof/>
                <w:webHidden/>
                <w:sz w:val="26"/>
                <w:szCs w:val="26"/>
              </w:rPr>
              <w:fldChar w:fldCharType="end"/>
            </w:r>
          </w:hyperlink>
        </w:p>
        <w:p w14:paraId="18E9F6CD" w14:textId="7F905724" w:rsidR="00715B32" w:rsidRPr="002F6FC1" w:rsidRDefault="00715B32">
          <w:pPr>
            <w:pStyle w:val="TOC1"/>
            <w:tabs>
              <w:tab w:val="right" w:pos="9062"/>
            </w:tabs>
            <w:rPr>
              <w:rFonts w:eastAsiaTheme="minorEastAsia" w:cs="Times New Roman"/>
              <w:noProof/>
              <w:sz w:val="26"/>
              <w:szCs w:val="26"/>
            </w:rPr>
          </w:pPr>
          <w:hyperlink w:anchor="_Toc77776747" w:history="1">
            <w:r w:rsidRPr="002F6FC1">
              <w:rPr>
                <w:rStyle w:val="Hyperlink"/>
                <w:rFonts w:cs="Times New Roman"/>
                <w:noProof/>
                <w:sz w:val="26"/>
                <w:szCs w:val="26"/>
              </w:rPr>
              <w:t>CHƯƠNG IV : CÁC LỖI THƯỜNG GẶP VÀ CÁCH KHẮC PHỤC TRÊN MÁY CNC</w:t>
            </w:r>
            <w:r w:rsidRPr="002F6FC1">
              <w:rPr>
                <w:rFonts w:cs="Times New Roman"/>
                <w:noProof/>
                <w:webHidden/>
                <w:sz w:val="26"/>
                <w:szCs w:val="26"/>
              </w:rPr>
              <w:tab/>
            </w:r>
            <w:r w:rsidRPr="002F6FC1">
              <w:rPr>
                <w:rFonts w:cs="Times New Roman"/>
                <w:noProof/>
                <w:webHidden/>
                <w:sz w:val="26"/>
                <w:szCs w:val="26"/>
              </w:rPr>
              <w:fldChar w:fldCharType="begin"/>
            </w:r>
            <w:r w:rsidRPr="002F6FC1">
              <w:rPr>
                <w:rFonts w:cs="Times New Roman"/>
                <w:noProof/>
                <w:webHidden/>
                <w:sz w:val="26"/>
                <w:szCs w:val="26"/>
              </w:rPr>
              <w:instrText xml:space="preserve"> PAGEREF _Toc77776747 \h </w:instrText>
            </w:r>
            <w:r w:rsidRPr="002F6FC1">
              <w:rPr>
                <w:rFonts w:cs="Times New Roman"/>
                <w:noProof/>
                <w:webHidden/>
                <w:sz w:val="26"/>
                <w:szCs w:val="26"/>
              </w:rPr>
            </w:r>
            <w:r w:rsidRPr="002F6FC1">
              <w:rPr>
                <w:rFonts w:cs="Times New Roman"/>
                <w:noProof/>
                <w:webHidden/>
                <w:sz w:val="26"/>
                <w:szCs w:val="26"/>
              </w:rPr>
              <w:fldChar w:fldCharType="separate"/>
            </w:r>
            <w:r w:rsidRPr="002F6FC1">
              <w:rPr>
                <w:rFonts w:cs="Times New Roman"/>
                <w:noProof/>
                <w:webHidden/>
                <w:sz w:val="26"/>
                <w:szCs w:val="26"/>
              </w:rPr>
              <w:t>22</w:t>
            </w:r>
            <w:r w:rsidRPr="002F6FC1">
              <w:rPr>
                <w:rFonts w:cs="Times New Roman"/>
                <w:noProof/>
                <w:webHidden/>
                <w:sz w:val="26"/>
                <w:szCs w:val="26"/>
              </w:rPr>
              <w:fldChar w:fldCharType="end"/>
            </w:r>
          </w:hyperlink>
        </w:p>
        <w:p w14:paraId="62ADCA8C" w14:textId="2AF3CA33" w:rsidR="00715B32" w:rsidRPr="002F6FC1" w:rsidRDefault="00715B32">
          <w:pPr>
            <w:pStyle w:val="TOC2"/>
            <w:rPr>
              <w:rFonts w:ascii="Times New Roman" w:eastAsiaTheme="minorEastAsia" w:hAnsi="Times New Roman" w:cs="Times New Roman"/>
              <w:noProof/>
              <w:sz w:val="26"/>
              <w:szCs w:val="26"/>
            </w:rPr>
          </w:pPr>
          <w:hyperlink w:anchor="_Toc77776748" w:history="1">
            <w:r w:rsidRPr="002F6FC1">
              <w:rPr>
                <w:rStyle w:val="Hyperlink"/>
                <w:rFonts w:ascii="Times New Roman" w:hAnsi="Times New Roman" w:cs="Times New Roman"/>
                <w:noProof/>
                <w:sz w:val="26"/>
                <w:szCs w:val="26"/>
              </w:rPr>
              <w:t>4.1</w:t>
            </w:r>
            <w:r w:rsidRPr="002F6FC1">
              <w:rPr>
                <w:rFonts w:ascii="Times New Roman" w:eastAsiaTheme="minorEastAsia" w:hAnsi="Times New Roman" w:cs="Times New Roman"/>
                <w:noProof/>
                <w:sz w:val="26"/>
                <w:szCs w:val="26"/>
              </w:rPr>
              <w:tab/>
            </w:r>
            <w:r w:rsidRPr="002F6FC1">
              <w:rPr>
                <w:rStyle w:val="Hyperlink"/>
                <w:rFonts w:ascii="Times New Roman" w:hAnsi="Times New Roman" w:cs="Times New Roman"/>
                <w:noProof/>
                <w:sz w:val="26"/>
                <w:szCs w:val="26"/>
              </w:rPr>
              <w:t>Lỗi máy cnc không vào được phần mềm NC Studio.</w:t>
            </w:r>
            <w:r w:rsidRPr="002F6FC1">
              <w:rPr>
                <w:rFonts w:ascii="Times New Roman" w:hAnsi="Times New Roman" w:cs="Times New Roman"/>
                <w:noProof/>
                <w:webHidden/>
                <w:sz w:val="26"/>
                <w:szCs w:val="26"/>
              </w:rPr>
              <w:tab/>
            </w:r>
            <w:r w:rsidRPr="002F6FC1">
              <w:rPr>
                <w:rFonts w:ascii="Times New Roman" w:hAnsi="Times New Roman" w:cs="Times New Roman"/>
                <w:noProof/>
                <w:webHidden/>
                <w:sz w:val="26"/>
                <w:szCs w:val="26"/>
              </w:rPr>
              <w:fldChar w:fldCharType="begin"/>
            </w:r>
            <w:r w:rsidRPr="002F6FC1">
              <w:rPr>
                <w:rFonts w:ascii="Times New Roman" w:hAnsi="Times New Roman" w:cs="Times New Roman"/>
                <w:noProof/>
                <w:webHidden/>
                <w:sz w:val="26"/>
                <w:szCs w:val="26"/>
              </w:rPr>
              <w:instrText xml:space="preserve"> PAGEREF _Toc77776748 \h </w:instrText>
            </w:r>
            <w:r w:rsidRPr="002F6FC1">
              <w:rPr>
                <w:rFonts w:ascii="Times New Roman" w:hAnsi="Times New Roman" w:cs="Times New Roman"/>
                <w:noProof/>
                <w:webHidden/>
                <w:sz w:val="26"/>
                <w:szCs w:val="26"/>
              </w:rPr>
            </w:r>
            <w:r w:rsidRPr="002F6FC1">
              <w:rPr>
                <w:rFonts w:ascii="Times New Roman" w:hAnsi="Times New Roman" w:cs="Times New Roman"/>
                <w:noProof/>
                <w:webHidden/>
                <w:sz w:val="26"/>
                <w:szCs w:val="26"/>
              </w:rPr>
              <w:fldChar w:fldCharType="separate"/>
            </w:r>
            <w:r w:rsidRPr="002F6FC1">
              <w:rPr>
                <w:rFonts w:ascii="Times New Roman" w:hAnsi="Times New Roman" w:cs="Times New Roman"/>
                <w:noProof/>
                <w:webHidden/>
                <w:sz w:val="26"/>
                <w:szCs w:val="26"/>
              </w:rPr>
              <w:t>22</w:t>
            </w:r>
            <w:r w:rsidRPr="002F6FC1">
              <w:rPr>
                <w:rFonts w:ascii="Times New Roman" w:hAnsi="Times New Roman" w:cs="Times New Roman"/>
                <w:noProof/>
                <w:webHidden/>
                <w:sz w:val="26"/>
                <w:szCs w:val="26"/>
              </w:rPr>
              <w:fldChar w:fldCharType="end"/>
            </w:r>
          </w:hyperlink>
        </w:p>
        <w:p w14:paraId="40403FEA" w14:textId="38491B99" w:rsidR="00715B32" w:rsidRPr="002F6FC1" w:rsidRDefault="00715B32">
          <w:pPr>
            <w:pStyle w:val="TOC2"/>
            <w:rPr>
              <w:rFonts w:ascii="Times New Roman" w:eastAsiaTheme="minorEastAsia" w:hAnsi="Times New Roman" w:cs="Times New Roman"/>
              <w:noProof/>
              <w:sz w:val="26"/>
              <w:szCs w:val="26"/>
            </w:rPr>
          </w:pPr>
          <w:hyperlink w:anchor="_Toc77776749" w:history="1">
            <w:r w:rsidRPr="002F6FC1">
              <w:rPr>
                <w:rStyle w:val="Hyperlink"/>
                <w:rFonts w:ascii="Times New Roman" w:hAnsi="Times New Roman" w:cs="Times New Roman"/>
                <w:noProof/>
                <w:sz w:val="26"/>
                <w:szCs w:val="26"/>
              </w:rPr>
              <w:t>4.2</w:t>
            </w:r>
            <w:r w:rsidRPr="002F6FC1">
              <w:rPr>
                <w:rFonts w:ascii="Times New Roman" w:eastAsiaTheme="minorEastAsia" w:hAnsi="Times New Roman" w:cs="Times New Roman"/>
                <w:noProof/>
                <w:sz w:val="26"/>
                <w:szCs w:val="26"/>
              </w:rPr>
              <w:tab/>
            </w:r>
            <w:r w:rsidRPr="002F6FC1">
              <w:rPr>
                <w:rStyle w:val="Hyperlink"/>
                <w:rFonts w:ascii="Times New Roman" w:hAnsi="Times New Roman" w:cs="Times New Roman"/>
                <w:noProof/>
                <w:sz w:val="26"/>
                <w:szCs w:val="26"/>
              </w:rPr>
              <w:t>Lỗi máy cnc không chạy đúng kích thước đã nhập</w:t>
            </w:r>
            <w:r w:rsidRPr="002F6FC1">
              <w:rPr>
                <w:rFonts w:ascii="Times New Roman" w:hAnsi="Times New Roman" w:cs="Times New Roman"/>
                <w:noProof/>
                <w:webHidden/>
                <w:sz w:val="26"/>
                <w:szCs w:val="26"/>
              </w:rPr>
              <w:tab/>
            </w:r>
            <w:r w:rsidRPr="002F6FC1">
              <w:rPr>
                <w:rFonts w:ascii="Times New Roman" w:hAnsi="Times New Roman" w:cs="Times New Roman"/>
                <w:noProof/>
                <w:webHidden/>
                <w:sz w:val="26"/>
                <w:szCs w:val="26"/>
              </w:rPr>
              <w:fldChar w:fldCharType="begin"/>
            </w:r>
            <w:r w:rsidRPr="002F6FC1">
              <w:rPr>
                <w:rFonts w:ascii="Times New Roman" w:hAnsi="Times New Roman" w:cs="Times New Roman"/>
                <w:noProof/>
                <w:webHidden/>
                <w:sz w:val="26"/>
                <w:szCs w:val="26"/>
              </w:rPr>
              <w:instrText xml:space="preserve"> PAGEREF _Toc77776749 \h </w:instrText>
            </w:r>
            <w:r w:rsidRPr="002F6FC1">
              <w:rPr>
                <w:rFonts w:ascii="Times New Roman" w:hAnsi="Times New Roman" w:cs="Times New Roman"/>
                <w:noProof/>
                <w:webHidden/>
                <w:sz w:val="26"/>
                <w:szCs w:val="26"/>
              </w:rPr>
            </w:r>
            <w:r w:rsidRPr="002F6FC1">
              <w:rPr>
                <w:rFonts w:ascii="Times New Roman" w:hAnsi="Times New Roman" w:cs="Times New Roman"/>
                <w:noProof/>
                <w:webHidden/>
                <w:sz w:val="26"/>
                <w:szCs w:val="26"/>
              </w:rPr>
              <w:fldChar w:fldCharType="separate"/>
            </w:r>
            <w:r w:rsidRPr="002F6FC1">
              <w:rPr>
                <w:rFonts w:ascii="Times New Roman" w:hAnsi="Times New Roman" w:cs="Times New Roman"/>
                <w:noProof/>
                <w:webHidden/>
                <w:sz w:val="26"/>
                <w:szCs w:val="26"/>
              </w:rPr>
              <w:t>22</w:t>
            </w:r>
            <w:r w:rsidRPr="002F6FC1">
              <w:rPr>
                <w:rFonts w:ascii="Times New Roman" w:hAnsi="Times New Roman" w:cs="Times New Roman"/>
                <w:noProof/>
                <w:webHidden/>
                <w:sz w:val="26"/>
                <w:szCs w:val="26"/>
              </w:rPr>
              <w:fldChar w:fldCharType="end"/>
            </w:r>
          </w:hyperlink>
        </w:p>
        <w:p w14:paraId="7BE0D2CA" w14:textId="02753F5D" w:rsidR="00715B32" w:rsidRPr="002F6FC1" w:rsidRDefault="00715B32">
          <w:pPr>
            <w:pStyle w:val="TOC2"/>
            <w:rPr>
              <w:rFonts w:ascii="Times New Roman" w:eastAsiaTheme="minorEastAsia" w:hAnsi="Times New Roman" w:cs="Times New Roman"/>
              <w:noProof/>
              <w:sz w:val="26"/>
              <w:szCs w:val="26"/>
            </w:rPr>
          </w:pPr>
          <w:hyperlink w:anchor="_Toc77776750" w:history="1">
            <w:r w:rsidRPr="002F6FC1">
              <w:rPr>
                <w:rStyle w:val="Hyperlink"/>
                <w:rFonts w:ascii="Times New Roman" w:hAnsi="Times New Roman" w:cs="Times New Roman"/>
                <w:noProof/>
                <w:sz w:val="26"/>
                <w:szCs w:val="26"/>
              </w:rPr>
              <w:t>4.3</w:t>
            </w:r>
            <w:r w:rsidRPr="002F6FC1">
              <w:rPr>
                <w:rFonts w:ascii="Times New Roman" w:eastAsiaTheme="minorEastAsia" w:hAnsi="Times New Roman" w:cs="Times New Roman"/>
                <w:noProof/>
                <w:sz w:val="26"/>
                <w:szCs w:val="26"/>
              </w:rPr>
              <w:tab/>
            </w:r>
            <w:r w:rsidRPr="002F6FC1">
              <w:rPr>
                <w:rStyle w:val="Hyperlink"/>
                <w:rFonts w:ascii="Times New Roman" w:hAnsi="Times New Roman" w:cs="Times New Roman"/>
                <w:noProof/>
                <w:sz w:val="26"/>
                <w:szCs w:val="26"/>
              </w:rPr>
              <w:t>Lỗi máy CNC chạy quá hành trình và bị treo phần mềm.</w:t>
            </w:r>
            <w:r w:rsidRPr="002F6FC1">
              <w:rPr>
                <w:rFonts w:ascii="Times New Roman" w:hAnsi="Times New Roman" w:cs="Times New Roman"/>
                <w:noProof/>
                <w:webHidden/>
                <w:sz w:val="26"/>
                <w:szCs w:val="26"/>
              </w:rPr>
              <w:tab/>
            </w:r>
            <w:r w:rsidRPr="002F6FC1">
              <w:rPr>
                <w:rFonts w:ascii="Times New Roman" w:hAnsi="Times New Roman" w:cs="Times New Roman"/>
                <w:noProof/>
                <w:webHidden/>
                <w:sz w:val="26"/>
                <w:szCs w:val="26"/>
              </w:rPr>
              <w:fldChar w:fldCharType="begin"/>
            </w:r>
            <w:r w:rsidRPr="002F6FC1">
              <w:rPr>
                <w:rFonts w:ascii="Times New Roman" w:hAnsi="Times New Roman" w:cs="Times New Roman"/>
                <w:noProof/>
                <w:webHidden/>
                <w:sz w:val="26"/>
                <w:szCs w:val="26"/>
              </w:rPr>
              <w:instrText xml:space="preserve"> PAGEREF _Toc77776750 \h </w:instrText>
            </w:r>
            <w:r w:rsidRPr="002F6FC1">
              <w:rPr>
                <w:rFonts w:ascii="Times New Roman" w:hAnsi="Times New Roman" w:cs="Times New Roman"/>
                <w:noProof/>
                <w:webHidden/>
                <w:sz w:val="26"/>
                <w:szCs w:val="26"/>
              </w:rPr>
            </w:r>
            <w:r w:rsidRPr="002F6FC1">
              <w:rPr>
                <w:rFonts w:ascii="Times New Roman" w:hAnsi="Times New Roman" w:cs="Times New Roman"/>
                <w:noProof/>
                <w:webHidden/>
                <w:sz w:val="26"/>
                <w:szCs w:val="26"/>
              </w:rPr>
              <w:fldChar w:fldCharType="separate"/>
            </w:r>
            <w:r w:rsidRPr="002F6FC1">
              <w:rPr>
                <w:rFonts w:ascii="Times New Roman" w:hAnsi="Times New Roman" w:cs="Times New Roman"/>
                <w:noProof/>
                <w:webHidden/>
                <w:sz w:val="26"/>
                <w:szCs w:val="26"/>
              </w:rPr>
              <w:t>22</w:t>
            </w:r>
            <w:r w:rsidRPr="002F6FC1">
              <w:rPr>
                <w:rFonts w:ascii="Times New Roman" w:hAnsi="Times New Roman" w:cs="Times New Roman"/>
                <w:noProof/>
                <w:webHidden/>
                <w:sz w:val="26"/>
                <w:szCs w:val="26"/>
              </w:rPr>
              <w:fldChar w:fldCharType="end"/>
            </w:r>
          </w:hyperlink>
        </w:p>
        <w:p w14:paraId="7B0386F7" w14:textId="11512AD9" w:rsidR="00715B32" w:rsidRPr="002F6FC1" w:rsidRDefault="00715B32">
          <w:pPr>
            <w:pStyle w:val="TOC2"/>
            <w:rPr>
              <w:rFonts w:ascii="Times New Roman" w:eastAsiaTheme="minorEastAsia" w:hAnsi="Times New Roman" w:cs="Times New Roman"/>
              <w:noProof/>
              <w:sz w:val="26"/>
              <w:szCs w:val="26"/>
            </w:rPr>
          </w:pPr>
          <w:hyperlink w:anchor="_Toc77776751" w:history="1">
            <w:r w:rsidRPr="002F6FC1">
              <w:rPr>
                <w:rStyle w:val="Hyperlink"/>
                <w:rFonts w:ascii="Times New Roman" w:hAnsi="Times New Roman" w:cs="Times New Roman"/>
                <w:noProof/>
                <w:sz w:val="26"/>
                <w:szCs w:val="26"/>
              </w:rPr>
              <w:t>4.4</w:t>
            </w:r>
            <w:r w:rsidRPr="002F6FC1">
              <w:rPr>
                <w:rFonts w:ascii="Times New Roman" w:eastAsiaTheme="minorEastAsia" w:hAnsi="Times New Roman" w:cs="Times New Roman"/>
                <w:noProof/>
                <w:sz w:val="26"/>
                <w:szCs w:val="26"/>
              </w:rPr>
              <w:tab/>
            </w:r>
            <w:r w:rsidRPr="002F6FC1">
              <w:rPr>
                <w:rStyle w:val="Hyperlink"/>
                <w:rFonts w:ascii="Times New Roman" w:hAnsi="Times New Roman" w:cs="Times New Roman"/>
                <w:noProof/>
                <w:sz w:val="26"/>
                <w:szCs w:val="26"/>
              </w:rPr>
              <w:t>Sản phẩm bị cháy đen, bốc khói tại vị trí gia công.</w:t>
            </w:r>
            <w:r w:rsidRPr="002F6FC1">
              <w:rPr>
                <w:rFonts w:ascii="Times New Roman" w:hAnsi="Times New Roman" w:cs="Times New Roman"/>
                <w:noProof/>
                <w:webHidden/>
                <w:sz w:val="26"/>
                <w:szCs w:val="26"/>
              </w:rPr>
              <w:tab/>
            </w:r>
            <w:r w:rsidRPr="002F6FC1">
              <w:rPr>
                <w:rFonts w:ascii="Times New Roman" w:hAnsi="Times New Roman" w:cs="Times New Roman"/>
                <w:noProof/>
                <w:webHidden/>
                <w:sz w:val="26"/>
                <w:szCs w:val="26"/>
              </w:rPr>
              <w:fldChar w:fldCharType="begin"/>
            </w:r>
            <w:r w:rsidRPr="002F6FC1">
              <w:rPr>
                <w:rFonts w:ascii="Times New Roman" w:hAnsi="Times New Roman" w:cs="Times New Roman"/>
                <w:noProof/>
                <w:webHidden/>
                <w:sz w:val="26"/>
                <w:szCs w:val="26"/>
              </w:rPr>
              <w:instrText xml:space="preserve"> PAGEREF _Toc77776751 \h </w:instrText>
            </w:r>
            <w:r w:rsidRPr="002F6FC1">
              <w:rPr>
                <w:rFonts w:ascii="Times New Roman" w:hAnsi="Times New Roman" w:cs="Times New Roman"/>
                <w:noProof/>
                <w:webHidden/>
                <w:sz w:val="26"/>
                <w:szCs w:val="26"/>
              </w:rPr>
            </w:r>
            <w:r w:rsidRPr="002F6FC1">
              <w:rPr>
                <w:rFonts w:ascii="Times New Roman" w:hAnsi="Times New Roman" w:cs="Times New Roman"/>
                <w:noProof/>
                <w:webHidden/>
                <w:sz w:val="26"/>
                <w:szCs w:val="26"/>
              </w:rPr>
              <w:fldChar w:fldCharType="separate"/>
            </w:r>
            <w:r w:rsidRPr="002F6FC1">
              <w:rPr>
                <w:rFonts w:ascii="Times New Roman" w:hAnsi="Times New Roman" w:cs="Times New Roman"/>
                <w:noProof/>
                <w:webHidden/>
                <w:sz w:val="26"/>
                <w:szCs w:val="26"/>
              </w:rPr>
              <w:t>22</w:t>
            </w:r>
            <w:r w:rsidRPr="002F6FC1">
              <w:rPr>
                <w:rFonts w:ascii="Times New Roman" w:hAnsi="Times New Roman" w:cs="Times New Roman"/>
                <w:noProof/>
                <w:webHidden/>
                <w:sz w:val="26"/>
                <w:szCs w:val="26"/>
              </w:rPr>
              <w:fldChar w:fldCharType="end"/>
            </w:r>
          </w:hyperlink>
        </w:p>
        <w:p w14:paraId="515DAE09" w14:textId="0C4C6881" w:rsidR="00715B32" w:rsidRPr="002F6FC1" w:rsidRDefault="00715B32">
          <w:pPr>
            <w:pStyle w:val="TOC2"/>
            <w:rPr>
              <w:rFonts w:ascii="Times New Roman" w:eastAsiaTheme="minorEastAsia" w:hAnsi="Times New Roman" w:cs="Times New Roman"/>
              <w:noProof/>
              <w:sz w:val="26"/>
              <w:szCs w:val="26"/>
            </w:rPr>
          </w:pPr>
          <w:hyperlink w:anchor="_Toc77776752" w:history="1">
            <w:r w:rsidRPr="002F6FC1">
              <w:rPr>
                <w:rStyle w:val="Hyperlink"/>
                <w:rFonts w:ascii="Times New Roman" w:hAnsi="Times New Roman" w:cs="Times New Roman"/>
                <w:noProof/>
                <w:sz w:val="26"/>
                <w:szCs w:val="26"/>
              </w:rPr>
              <w:t>4.5</w:t>
            </w:r>
            <w:r w:rsidRPr="002F6FC1">
              <w:rPr>
                <w:rFonts w:ascii="Times New Roman" w:eastAsiaTheme="minorEastAsia" w:hAnsi="Times New Roman" w:cs="Times New Roman"/>
                <w:noProof/>
                <w:sz w:val="26"/>
                <w:szCs w:val="26"/>
              </w:rPr>
              <w:tab/>
            </w:r>
            <w:r w:rsidRPr="002F6FC1">
              <w:rPr>
                <w:rStyle w:val="Hyperlink"/>
                <w:rFonts w:ascii="Times New Roman" w:hAnsi="Times New Roman" w:cs="Times New Roman"/>
                <w:noProof/>
                <w:sz w:val="26"/>
                <w:szCs w:val="26"/>
              </w:rPr>
              <w:t>Gãy mũi dao ở vị trí cổ dao gây lỗi máy CNC không hoạt động được</w:t>
            </w:r>
            <w:r w:rsidRPr="002F6FC1">
              <w:rPr>
                <w:rFonts w:ascii="Times New Roman" w:hAnsi="Times New Roman" w:cs="Times New Roman"/>
                <w:noProof/>
                <w:webHidden/>
                <w:sz w:val="26"/>
                <w:szCs w:val="26"/>
              </w:rPr>
              <w:tab/>
            </w:r>
            <w:r w:rsidRPr="002F6FC1">
              <w:rPr>
                <w:rFonts w:ascii="Times New Roman" w:hAnsi="Times New Roman" w:cs="Times New Roman"/>
                <w:noProof/>
                <w:webHidden/>
                <w:sz w:val="26"/>
                <w:szCs w:val="26"/>
              </w:rPr>
              <w:fldChar w:fldCharType="begin"/>
            </w:r>
            <w:r w:rsidRPr="002F6FC1">
              <w:rPr>
                <w:rFonts w:ascii="Times New Roman" w:hAnsi="Times New Roman" w:cs="Times New Roman"/>
                <w:noProof/>
                <w:webHidden/>
                <w:sz w:val="26"/>
                <w:szCs w:val="26"/>
              </w:rPr>
              <w:instrText xml:space="preserve"> PAGEREF _Toc77776752 \h </w:instrText>
            </w:r>
            <w:r w:rsidRPr="002F6FC1">
              <w:rPr>
                <w:rFonts w:ascii="Times New Roman" w:hAnsi="Times New Roman" w:cs="Times New Roman"/>
                <w:noProof/>
                <w:webHidden/>
                <w:sz w:val="26"/>
                <w:szCs w:val="26"/>
              </w:rPr>
            </w:r>
            <w:r w:rsidRPr="002F6FC1">
              <w:rPr>
                <w:rFonts w:ascii="Times New Roman" w:hAnsi="Times New Roman" w:cs="Times New Roman"/>
                <w:noProof/>
                <w:webHidden/>
                <w:sz w:val="26"/>
                <w:szCs w:val="26"/>
              </w:rPr>
              <w:fldChar w:fldCharType="separate"/>
            </w:r>
            <w:r w:rsidRPr="002F6FC1">
              <w:rPr>
                <w:rFonts w:ascii="Times New Roman" w:hAnsi="Times New Roman" w:cs="Times New Roman"/>
                <w:noProof/>
                <w:webHidden/>
                <w:sz w:val="26"/>
                <w:szCs w:val="26"/>
              </w:rPr>
              <w:t>23</w:t>
            </w:r>
            <w:r w:rsidRPr="002F6FC1">
              <w:rPr>
                <w:rFonts w:ascii="Times New Roman" w:hAnsi="Times New Roman" w:cs="Times New Roman"/>
                <w:noProof/>
                <w:webHidden/>
                <w:sz w:val="26"/>
                <w:szCs w:val="26"/>
              </w:rPr>
              <w:fldChar w:fldCharType="end"/>
            </w:r>
          </w:hyperlink>
        </w:p>
        <w:p w14:paraId="11EA764D" w14:textId="261F1D32" w:rsidR="00715B32" w:rsidRPr="002F6FC1" w:rsidRDefault="00715B32">
          <w:pPr>
            <w:pStyle w:val="TOC2"/>
            <w:rPr>
              <w:rFonts w:ascii="Times New Roman" w:eastAsiaTheme="minorEastAsia" w:hAnsi="Times New Roman" w:cs="Times New Roman"/>
              <w:noProof/>
              <w:sz w:val="26"/>
              <w:szCs w:val="26"/>
            </w:rPr>
          </w:pPr>
          <w:hyperlink w:anchor="_Toc77776753" w:history="1">
            <w:r w:rsidRPr="002F6FC1">
              <w:rPr>
                <w:rStyle w:val="Hyperlink"/>
                <w:rFonts w:ascii="Times New Roman" w:hAnsi="Times New Roman" w:cs="Times New Roman"/>
                <w:noProof/>
                <w:sz w:val="26"/>
                <w:szCs w:val="26"/>
              </w:rPr>
              <w:t>4.6</w:t>
            </w:r>
            <w:r w:rsidRPr="002F6FC1">
              <w:rPr>
                <w:rFonts w:ascii="Times New Roman" w:eastAsiaTheme="minorEastAsia" w:hAnsi="Times New Roman" w:cs="Times New Roman"/>
                <w:noProof/>
                <w:sz w:val="26"/>
                <w:szCs w:val="26"/>
              </w:rPr>
              <w:tab/>
            </w:r>
            <w:r w:rsidRPr="002F6FC1">
              <w:rPr>
                <w:rStyle w:val="Hyperlink"/>
                <w:rFonts w:ascii="Times New Roman" w:hAnsi="Times New Roman" w:cs="Times New Roman"/>
                <w:noProof/>
                <w:sz w:val="26"/>
                <w:szCs w:val="26"/>
              </w:rPr>
              <w:t>Máy CNC bị lỗi một hoặc tất cả các trục không hoạt động, di chuyển không bình thường, phần mềm NC Studio khi mở lên báo lỗi.</w:t>
            </w:r>
            <w:r w:rsidRPr="002F6FC1">
              <w:rPr>
                <w:rFonts w:ascii="Times New Roman" w:hAnsi="Times New Roman" w:cs="Times New Roman"/>
                <w:noProof/>
                <w:webHidden/>
                <w:sz w:val="26"/>
                <w:szCs w:val="26"/>
              </w:rPr>
              <w:tab/>
            </w:r>
            <w:r w:rsidRPr="002F6FC1">
              <w:rPr>
                <w:rFonts w:ascii="Times New Roman" w:hAnsi="Times New Roman" w:cs="Times New Roman"/>
                <w:noProof/>
                <w:webHidden/>
                <w:sz w:val="26"/>
                <w:szCs w:val="26"/>
              </w:rPr>
              <w:fldChar w:fldCharType="begin"/>
            </w:r>
            <w:r w:rsidRPr="002F6FC1">
              <w:rPr>
                <w:rFonts w:ascii="Times New Roman" w:hAnsi="Times New Roman" w:cs="Times New Roman"/>
                <w:noProof/>
                <w:webHidden/>
                <w:sz w:val="26"/>
                <w:szCs w:val="26"/>
              </w:rPr>
              <w:instrText xml:space="preserve"> PAGEREF _Toc77776753 \h </w:instrText>
            </w:r>
            <w:r w:rsidRPr="002F6FC1">
              <w:rPr>
                <w:rFonts w:ascii="Times New Roman" w:hAnsi="Times New Roman" w:cs="Times New Roman"/>
                <w:noProof/>
                <w:webHidden/>
                <w:sz w:val="26"/>
                <w:szCs w:val="26"/>
              </w:rPr>
            </w:r>
            <w:r w:rsidRPr="002F6FC1">
              <w:rPr>
                <w:rFonts w:ascii="Times New Roman" w:hAnsi="Times New Roman" w:cs="Times New Roman"/>
                <w:noProof/>
                <w:webHidden/>
                <w:sz w:val="26"/>
                <w:szCs w:val="26"/>
              </w:rPr>
              <w:fldChar w:fldCharType="separate"/>
            </w:r>
            <w:r w:rsidRPr="002F6FC1">
              <w:rPr>
                <w:rFonts w:ascii="Times New Roman" w:hAnsi="Times New Roman" w:cs="Times New Roman"/>
                <w:noProof/>
                <w:webHidden/>
                <w:sz w:val="26"/>
                <w:szCs w:val="26"/>
              </w:rPr>
              <w:t>25</w:t>
            </w:r>
            <w:r w:rsidRPr="002F6FC1">
              <w:rPr>
                <w:rFonts w:ascii="Times New Roman" w:hAnsi="Times New Roman" w:cs="Times New Roman"/>
                <w:noProof/>
                <w:webHidden/>
                <w:sz w:val="26"/>
                <w:szCs w:val="26"/>
              </w:rPr>
              <w:fldChar w:fldCharType="end"/>
            </w:r>
          </w:hyperlink>
        </w:p>
        <w:p w14:paraId="6AC91214" w14:textId="61C483F6" w:rsidR="00715B32" w:rsidRPr="002F6FC1" w:rsidRDefault="00715B32">
          <w:pPr>
            <w:pStyle w:val="TOC2"/>
            <w:rPr>
              <w:rFonts w:ascii="Times New Roman" w:eastAsiaTheme="minorEastAsia" w:hAnsi="Times New Roman" w:cs="Times New Roman"/>
              <w:noProof/>
              <w:sz w:val="26"/>
              <w:szCs w:val="26"/>
            </w:rPr>
          </w:pPr>
          <w:hyperlink w:anchor="_Toc77776754" w:history="1">
            <w:r w:rsidRPr="002F6FC1">
              <w:rPr>
                <w:rStyle w:val="Hyperlink"/>
                <w:rFonts w:ascii="Times New Roman" w:hAnsi="Times New Roman" w:cs="Times New Roman"/>
                <w:noProof/>
                <w:sz w:val="26"/>
                <w:szCs w:val="26"/>
              </w:rPr>
              <w:t>4.7</w:t>
            </w:r>
            <w:r w:rsidRPr="002F6FC1">
              <w:rPr>
                <w:rFonts w:ascii="Times New Roman" w:eastAsiaTheme="minorEastAsia" w:hAnsi="Times New Roman" w:cs="Times New Roman"/>
                <w:noProof/>
                <w:sz w:val="26"/>
                <w:szCs w:val="26"/>
              </w:rPr>
              <w:tab/>
            </w:r>
            <w:r w:rsidRPr="002F6FC1">
              <w:rPr>
                <w:rStyle w:val="Hyperlink"/>
                <w:rFonts w:ascii="Times New Roman" w:hAnsi="Times New Roman" w:cs="Times New Roman"/>
                <w:noProof/>
                <w:sz w:val="26"/>
                <w:szCs w:val="26"/>
              </w:rPr>
              <w:t>Các lỗi máy CNC do Lỗi phần mềm điều khiển</w:t>
            </w:r>
            <w:r w:rsidRPr="002F6FC1">
              <w:rPr>
                <w:rFonts w:ascii="Times New Roman" w:hAnsi="Times New Roman" w:cs="Times New Roman"/>
                <w:noProof/>
                <w:webHidden/>
                <w:sz w:val="26"/>
                <w:szCs w:val="26"/>
              </w:rPr>
              <w:tab/>
            </w:r>
            <w:r w:rsidRPr="002F6FC1">
              <w:rPr>
                <w:rFonts w:ascii="Times New Roman" w:hAnsi="Times New Roman" w:cs="Times New Roman"/>
                <w:noProof/>
                <w:webHidden/>
                <w:sz w:val="26"/>
                <w:szCs w:val="26"/>
              </w:rPr>
              <w:fldChar w:fldCharType="begin"/>
            </w:r>
            <w:r w:rsidRPr="002F6FC1">
              <w:rPr>
                <w:rFonts w:ascii="Times New Roman" w:hAnsi="Times New Roman" w:cs="Times New Roman"/>
                <w:noProof/>
                <w:webHidden/>
                <w:sz w:val="26"/>
                <w:szCs w:val="26"/>
              </w:rPr>
              <w:instrText xml:space="preserve"> PAGEREF _Toc77776754 \h </w:instrText>
            </w:r>
            <w:r w:rsidRPr="002F6FC1">
              <w:rPr>
                <w:rFonts w:ascii="Times New Roman" w:hAnsi="Times New Roman" w:cs="Times New Roman"/>
                <w:noProof/>
                <w:webHidden/>
                <w:sz w:val="26"/>
                <w:szCs w:val="26"/>
              </w:rPr>
            </w:r>
            <w:r w:rsidRPr="002F6FC1">
              <w:rPr>
                <w:rFonts w:ascii="Times New Roman" w:hAnsi="Times New Roman" w:cs="Times New Roman"/>
                <w:noProof/>
                <w:webHidden/>
                <w:sz w:val="26"/>
                <w:szCs w:val="26"/>
              </w:rPr>
              <w:fldChar w:fldCharType="separate"/>
            </w:r>
            <w:r w:rsidRPr="002F6FC1">
              <w:rPr>
                <w:rFonts w:ascii="Times New Roman" w:hAnsi="Times New Roman" w:cs="Times New Roman"/>
                <w:noProof/>
                <w:webHidden/>
                <w:sz w:val="26"/>
                <w:szCs w:val="26"/>
              </w:rPr>
              <w:t>26</w:t>
            </w:r>
            <w:r w:rsidRPr="002F6FC1">
              <w:rPr>
                <w:rFonts w:ascii="Times New Roman" w:hAnsi="Times New Roman" w:cs="Times New Roman"/>
                <w:noProof/>
                <w:webHidden/>
                <w:sz w:val="26"/>
                <w:szCs w:val="26"/>
              </w:rPr>
              <w:fldChar w:fldCharType="end"/>
            </w:r>
          </w:hyperlink>
        </w:p>
        <w:p w14:paraId="3EC78C9E" w14:textId="690DBC8C" w:rsidR="00715B32" w:rsidRPr="002F6FC1" w:rsidRDefault="00715B32">
          <w:pPr>
            <w:pStyle w:val="TOC2"/>
            <w:rPr>
              <w:rFonts w:ascii="Times New Roman" w:eastAsiaTheme="minorEastAsia" w:hAnsi="Times New Roman" w:cs="Times New Roman"/>
              <w:noProof/>
              <w:sz w:val="26"/>
              <w:szCs w:val="26"/>
            </w:rPr>
          </w:pPr>
          <w:hyperlink w:anchor="_Toc77776755" w:history="1">
            <w:r w:rsidRPr="002F6FC1">
              <w:rPr>
                <w:rStyle w:val="Hyperlink"/>
                <w:rFonts w:ascii="Times New Roman" w:hAnsi="Times New Roman" w:cs="Times New Roman"/>
                <w:noProof/>
                <w:sz w:val="26"/>
                <w:szCs w:val="26"/>
              </w:rPr>
              <w:t>4.8</w:t>
            </w:r>
            <w:r w:rsidRPr="002F6FC1">
              <w:rPr>
                <w:rFonts w:ascii="Times New Roman" w:eastAsiaTheme="minorEastAsia" w:hAnsi="Times New Roman" w:cs="Times New Roman"/>
                <w:noProof/>
                <w:sz w:val="26"/>
                <w:szCs w:val="26"/>
              </w:rPr>
              <w:tab/>
            </w:r>
            <w:r w:rsidRPr="002F6FC1">
              <w:rPr>
                <w:rStyle w:val="Hyperlink"/>
                <w:rFonts w:ascii="Times New Roman" w:hAnsi="Times New Roman" w:cs="Times New Roman"/>
                <w:noProof/>
                <w:sz w:val="26"/>
                <w:szCs w:val="26"/>
              </w:rPr>
              <w:t>Lỗi máy CNC gây nên sản phẩm khắc ra có nền không đều</w:t>
            </w:r>
            <w:r w:rsidRPr="002F6FC1">
              <w:rPr>
                <w:rFonts w:ascii="Times New Roman" w:hAnsi="Times New Roman" w:cs="Times New Roman"/>
                <w:noProof/>
                <w:webHidden/>
                <w:sz w:val="26"/>
                <w:szCs w:val="26"/>
              </w:rPr>
              <w:tab/>
            </w:r>
            <w:r w:rsidRPr="002F6FC1">
              <w:rPr>
                <w:rFonts w:ascii="Times New Roman" w:hAnsi="Times New Roman" w:cs="Times New Roman"/>
                <w:noProof/>
                <w:webHidden/>
                <w:sz w:val="26"/>
                <w:szCs w:val="26"/>
              </w:rPr>
              <w:fldChar w:fldCharType="begin"/>
            </w:r>
            <w:r w:rsidRPr="002F6FC1">
              <w:rPr>
                <w:rFonts w:ascii="Times New Roman" w:hAnsi="Times New Roman" w:cs="Times New Roman"/>
                <w:noProof/>
                <w:webHidden/>
                <w:sz w:val="26"/>
                <w:szCs w:val="26"/>
              </w:rPr>
              <w:instrText xml:space="preserve"> PAGEREF _Toc77776755 \h </w:instrText>
            </w:r>
            <w:r w:rsidRPr="002F6FC1">
              <w:rPr>
                <w:rFonts w:ascii="Times New Roman" w:hAnsi="Times New Roman" w:cs="Times New Roman"/>
                <w:noProof/>
                <w:webHidden/>
                <w:sz w:val="26"/>
                <w:szCs w:val="26"/>
              </w:rPr>
            </w:r>
            <w:r w:rsidRPr="002F6FC1">
              <w:rPr>
                <w:rFonts w:ascii="Times New Roman" w:hAnsi="Times New Roman" w:cs="Times New Roman"/>
                <w:noProof/>
                <w:webHidden/>
                <w:sz w:val="26"/>
                <w:szCs w:val="26"/>
              </w:rPr>
              <w:fldChar w:fldCharType="separate"/>
            </w:r>
            <w:r w:rsidRPr="002F6FC1">
              <w:rPr>
                <w:rFonts w:ascii="Times New Roman" w:hAnsi="Times New Roman" w:cs="Times New Roman"/>
                <w:noProof/>
                <w:webHidden/>
                <w:sz w:val="26"/>
                <w:szCs w:val="26"/>
              </w:rPr>
              <w:t>27</w:t>
            </w:r>
            <w:r w:rsidRPr="002F6FC1">
              <w:rPr>
                <w:rFonts w:ascii="Times New Roman" w:hAnsi="Times New Roman" w:cs="Times New Roman"/>
                <w:noProof/>
                <w:webHidden/>
                <w:sz w:val="26"/>
                <w:szCs w:val="26"/>
              </w:rPr>
              <w:fldChar w:fldCharType="end"/>
            </w:r>
          </w:hyperlink>
        </w:p>
        <w:p w14:paraId="086A4CEA" w14:textId="2C711388" w:rsidR="00715B32" w:rsidRPr="002F6FC1" w:rsidRDefault="00715B32">
          <w:pPr>
            <w:pStyle w:val="TOC2"/>
            <w:rPr>
              <w:rFonts w:ascii="Times New Roman" w:eastAsiaTheme="minorEastAsia" w:hAnsi="Times New Roman" w:cs="Times New Roman"/>
              <w:noProof/>
              <w:sz w:val="26"/>
              <w:szCs w:val="26"/>
            </w:rPr>
          </w:pPr>
          <w:hyperlink w:anchor="_Toc77776756" w:history="1">
            <w:r w:rsidRPr="002F6FC1">
              <w:rPr>
                <w:rStyle w:val="Hyperlink"/>
                <w:rFonts w:ascii="Times New Roman" w:hAnsi="Times New Roman" w:cs="Times New Roman"/>
                <w:noProof/>
                <w:sz w:val="26"/>
                <w:szCs w:val="26"/>
              </w:rPr>
              <w:t>4.9</w:t>
            </w:r>
            <w:r w:rsidRPr="002F6FC1">
              <w:rPr>
                <w:rFonts w:ascii="Times New Roman" w:eastAsiaTheme="minorEastAsia" w:hAnsi="Times New Roman" w:cs="Times New Roman"/>
                <w:noProof/>
                <w:sz w:val="26"/>
                <w:szCs w:val="26"/>
              </w:rPr>
              <w:tab/>
            </w:r>
            <w:r w:rsidRPr="002F6FC1">
              <w:rPr>
                <w:rStyle w:val="Hyperlink"/>
                <w:rFonts w:ascii="Times New Roman" w:hAnsi="Times New Roman" w:cs="Times New Roman"/>
                <w:noProof/>
                <w:sz w:val="26"/>
                <w:szCs w:val="26"/>
              </w:rPr>
              <w:t>Các lỗi máy CNC do động cơ chính Spindle không quay:</w:t>
            </w:r>
            <w:r w:rsidRPr="002F6FC1">
              <w:rPr>
                <w:rFonts w:ascii="Times New Roman" w:hAnsi="Times New Roman" w:cs="Times New Roman"/>
                <w:noProof/>
                <w:webHidden/>
                <w:sz w:val="26"/>
                <w:szCs w:val="26"/>
              </w:rPr>
              <w:tab/>
            </w:r>
            <w:r w:rsidRPr="002F6FC1">
              <w:rPr>
                <w:rFonts w:ascii="Times New Roman" w:hAnsi="Times New Roman" w:cs="Times New Roman"/>
                <w:noProof/>
                <w:webHidden/>
                <w:sz w:val="26"/>
                <w:szCs w:val="26"/>
              </w:rPr>
              <w:fldChar w:fldCharType="begin"/>
            </w:r>
            <w:r w:rsidRPr="002F6FC1">
              <w:rPr>
                <w:rFonts w:ascii="Times New Roman" w:hAnsi="Times New Roman" w:cs="Times New Roman"/>
                <w:noProof/>
                <w:webHidden/>
                <w:sz w:val="26"/>
                <w:szCs w:val="26"/>
              </w:rPr>
              <w:instrText xml:space="preserve"> PAGEREF _Toc77776756 \h </w:instrText>
            </w:r>
            <w:r w:rsidRPr="002F6FC1">
              <w:rPr>
                <w:rFonts w:ascii="Times New Roman" w:hAnsi="Times New Roman" w:cs="Times New Roman"/>
                <w:noProof/>
                <w:webHidden/>
                <w:sz w:val="26"/>
                <w:szCs w:val="26"/>
              </w:rPr>
            </w:r>
            <w:r w:rsidRPr="002F6FC1">
              <w:rPr>
                <w:rFonts w:ascii="Times New Roman" w:hAnsi="Times New Roman" w:cs="Times New Roman"/>
                <w:noProof/>
                <w:webHidden/>
                <w:sz w:val="26"/>
                <w:szCs w:val="26"/>
              </w:rPr>
              <w:fldChar w:fldCharType="separate"/>
            </w:r>
            <w:r w:rsidRPr="002F6FC1">
              <w:rPr>
                <w:rFonts w:ascii="Times New Roman" w:hAnsi="Times New Roman" w:cs="Times New Roman"/>
                <w:noProof/>
                <w:webHidden/>
                <w:sz w:val="26"/>
                <w:szCs w:val="26"/>
              </w:rPr>
              <w:t>28</w:t>
            </w:r>
            <w:r w:rsidRPr="002F6FC1">
              <w:rPr>
                <w:rFonts w:ascii="Times New Roman" w:hAnsi="Times New Roman" w:cs="Times New Roman"/>
                <w:noProof/>
                <w:webHidden/>
                <w:sz w:val="26"/>
                <w:szCs w:val="26"/>
              </w:rPr>
              <w:fldChar w:fldCharType="end"/>
            </w:r>
          </w:hyperlink>
        </w:p>
        <w:p w14:paraId="7115535E" w14:textId="12A74AA4" w:rsidR="00715B32" w:rsidRPr="002F6FC1" w:rsidRDefault="00715B32">
          <w:pPr>
            <w:pStyle w:val="TOC1"/>
            <w:tabs>
              <w:tab w:val="right" w:pos="9062"/>
            </w:tabs>
            <w:rPr>
              <w:rFonts w:eastAsiaTheme="minorEastAsia" w:cs="Times New Roman"/>
              <w:noProof/>
              <w:sz w:val="26"/>
              <w:szCs w:val="26"/>
            </w:rPr>
          </w:pPr>
          <w:hyperlink w:anchor="_Toc77776757" w:history="1">
            <w:r w:rsidRPr="002F6FC1">
              <w:rPr>
                <w:rStyle w:val="Hyperlink"/>
                <w:rFonts w:cs="Times New Roman"/>
                <w:noProof/>
                <w:sz w:val="26"/>
                <w:szCs w:val="26"/>
              </w:rPr>
              <w:t>KẾT LUẬN</w:t>
            </w:r>
            <w:r w:rsidRPr="002F6FC1">
              <w:rPr>
                <w:rFonts w:cs="Times New Roman"/>
                <w:noProof/>
                <w:webHidden/>
                <w:sz w:val="26"/>
                <w:szCs w:val="26"/>
              </w:rPr>
              <w:tab/>
            </w:r>
            <w:r w:rsidRPr="002F6FC1">
              <w:rPr>
                <w:rFonts w:cs="Times New Roman"/>
                <w:noProof/>
                <w:webHidden/>
                <w:sz w:val="26"/>
                <w:szCs w:val="26"/>
              </w:rPr>
              <w:fldChar w:fldCharType="begin"/>
            </w:r>
            <w:r w:rsidRPr="002F6FC1">
              <w:rPr>
                <w:rFonts w:cs="Times New Roman"/>
                <w:noProof/>
                <w:webHidden/>
                <w:sz w:val="26"/>
                <w:szCs w:val="26"/>
              </w:rPr>
              <w:instrText xml:space="preserve"> PAGEREF _Toc77776757 \h </w:instrText>
            </w:r>
            <w:r w:rsidRPr="002F6FC1">
              <w:rPr>
                <w:rFonts w:cs="Times New Roman"/>
                <w:noProof/>
                <w:webHidden/>
                <w:sz w:val="26"/>
                <w:szCs w:val="26"/>
              </w:rPr>
            </w:r>
            <w:r w:rsidRPr="002F6FC1">
              <w:rPr>
                <w:rFonts w:cs="Times New Roman"/>
                <w:noProof/>
                <w:webHidden/>
                <w:sz w:val="26"/>
                <w:szCs w:val="26"/>
              </w:rPr>
              <w:fldChar w:fldCharType="separate"/>
            </w:r>
            <w:r w:rsidRPr="002F6FC1">
              <w:rPr>
                <w:rFonts w:cs="Times New Roman"/>
                <w:noProof/>
                <w:webHidden/>
                <w:sz w:val="26"/>
                <w:szCs w:val="26"/>
              </w:rPr>
              <w:t>29</w:t>
            </w:r>
            <w:r w:rsidRPr="002F6FC1">
              <w:rPr>
                <w:rFonts w:cs="Times New Roman"/>
                <w:noProof/>
                <w:webHidden/>
                <w:sz w:val="26"/>
                <w:szCs w:val="26"/>
              </w:rPr>
              <w:fldChar w:fldCharType="end"/>
            </w:r>
          </w:hyperlink>
        </w:p>
        <w:p w14:paraId="5A2C3D59" w14:textId="2A2774A3" w:rsidR="00715B32" w:rsidRDefault="00715B32">
          <w:pPr>
            <w:pStyle w:val="TOC1"/>
            <w:tabs>
              <w:tab w:val="right" w:pos="9062"/>
            </w:tabs>
            <w:rPr>
              <w:rFonts w:asciiTheme="minorHAnsi" w:eastAsiaTheme="minorEastAsia" w:hAnsiTheme="minorHAnsi"/>
              <w:noProof/>
            </w:rPr>
          </w:pPr>
          <w:hyperlink w:anchor="_Toc77776758" w:history="1">
            <w:r w:rsidRPr="002F6FC1">
              <w:rPr>
                <w:rStyle w:val="Hyperlink"/>
                <w:rFonts w:cs="Times New Roman"/>
                <w:noProof/>
                <w:sz w:val="26"/>
                <w:szCs w:val="26"/>
              </w:rPr>
              <w:t>TÀI LIỆU THAM KHẢO</w:t>
            </w:r>
            <w:r w:rsidRPr="002F6FC1">
              <w:rPr>
                <w:rFonts w:cs="Times New Roman"/>
                <w:noProof/>
                <w:webHidden/>
                <w:sz w:val="26"/>
                <w:szCs w:val="26"/>
              </w:rPr>
              <w:tab/>
            </w:r>
            <w:r w:rsidRPr="002F6FC1">
              <w:rPr>
                <w:rFonts w:cs="Times New Roman"/>
                <w:noProof/>
                <w:webHidden/>
                <w:sz w:val="26"/>
                <w:szCs w:val="26"/>
              </w:rPr>
              <w:fldChar w:fldCharType="begin"/>
            </w:r>
            <w:r w:rsidRPr="002F6FC1">
              <w:rPr>
                <w:rFonts w:cs="Times New Roman"/>
                <w:noProof/>
                <w:webHidden/>
                <w:sz w:val="26"/>
                <w:szCs w:val="26"/>
              </w:rPr>
              <w:instrText xml:space="preserve"> PAGEREF _Toc77776758 \h </w:instrText>
            </w:r>
            <w:r w:rsidRPr="002F6FC1">
              <w:rPr>
                <w:rFonts w:cs="Times New Roman"/>
                <w:noProof/>
                <w:webHidden/>
                <w:sz w:val="26"/>
                <w:szCs w:val="26"/>
              </w:rPr>
            </w:r>
            <w:r w:rsidRPr="002F6FC1">
              <w:rPr>
                <w:rFonts w:cs="Times New Roman"/>
                <w:noProof/>
                <w:webHidden/>
                <w:sz w:val="26"/>
                <w:szCs w:val="26"/>
              </w:rPr>
              <w:fldChar w:fldCharType="separate"/>
            </w:r>
            <w:r w:rsidRPr="002F6FC1">
              <w:rPr>
                <w:rFonts w:cs="Times New Roman"/>
                <w:noProof/>
                <w:webHidden/>
                <w:sz w:val="26"/>
                <w:szCs w:val="26"/>
              </w:rPr>
              <w:t>30</w:t>
            </w:r>
            <w:r w:rsidRPr="002F6FC1">
              <w:rPr>
                <w:rFonts w:cs="Times New Roman"/>
                <w:noProof/>
                <w:webHidden/>
                <w:sz w:val="26"/>
                <w:szCs w:val="26"/>
              </w:rPr>
              <w:fldChar w:fldCharType="end"/>
            </w:r>
          </w:hyperlink>
        </w:p>
        <w:p w14:paraId="5C8B2D41" w14:textId="46B250C1" w:rsidR="00715B32" w:rsidRDefault="00715B32">
          <w:r>
            <w:rPr>
              <w:b/>
              <w:bCs/>
              <w:noProof/>
            </w:rPr>
            <w:fldChar w:fldCharType="end"/>
          </w:r>
        </w:p>
      </w:sdtContent>
    </w:sdt>
    <w:p w14:paraId="1DFA3E27" w14:textId="77777777" w:rsidR="005A7438" w:rsidRDefault="005A7438" w:rsidP="00B83838">
      <w:pPr>
        <w:pStyle w:val="Heading1"/>
        <w:spacing w:before="0" w:after="120" w:line="360" w:lineRule="auto"/>
        <w:ind w:left="1134" w:right="1701"/>
        <w:jc w:val="center"/>
        <w:rPr>
          <w:rFonts w:ascii="Times New Roman" w:hAnsi="Times New Roman" w:cs="Times New Roman"/>
          <w:b/>
          <w:bCs/>
          <w:color w:val="auto"/>
          <w:sz w:val="36"/>
          <w:szCs w:val="36"/>
        </w:rPr>
        <w:sectPr w:rsidR="005A7438" w:rsidSect="001F3C48">
          <w:pgSz w:w="11907" w:h="16840" w:code="9"/>
          <w:pgMar w:top="1134" w:right="1134" w:bottom="1134" w:left="1701" w:header="720" w:footer="720" w:gutter="0"/>
          <w:pgNumType w:start="1"/>
          <w:cols w:space="720"/>
          <w:titlePg/>
          <w:docGrid w:linePitch="360"/>
        </w:sectPr>
      </w:pPr>
    </w:p>
    <w:p w14:paraId="2030E26D" w14:textId="0FB1403E" w:rsidR="00F533E1" w:rsidRPr="00791D15" w:rsidRDefault="00F533E1" w:rsidP="00B83838">
      <w:pPr>
        <w:pStyle w:val="Heading1"/>
        <w:spacing w:before="0" w:after="120" w:line="360" w:lineRule="auto"/>
        <w:ind w:left="1134" w:right="1701"/>
        <w:jc w:val="center"/>
        <w:rPr>
          <w:rFonts w:ascii="Times New Roman" w:hAnsi="Times New Roman" w:cs="Times New Roman"/>
          <w:b/>
          <w:bCs/>
          <w:color w:val="auto"/>
          <w:sz w:val="36"/>
          <w:szCs w:val="36"/>
        </w:rPr>
      </w:pPr>
      <w:bookmarkStart w:id="7" w:name="_Toc77775763"/>
      <w:bookmarkStart w:id="8" w:name="_Toc77776734"/>
      <w:r w:rsidRPr="00791D15">
        <w:rPr>
          <w:rFonts w:ascii="Times New Roman" w:hAnsi="Times New Roman" w:cs="Times New Roman"/>
          <w:b/>
          <w:bCs/>
          <w:color w:val="auto"/>
          <w:sz w:val="36"/>
          <w:szCs w:val="36"/>
        </w:rPr>
        <w:lastRenderedPageBreak/>
        <w:t>LỜI CẢM ƠN</w:t>
      </w:r>
      <w:bookmarkEnd w:id="4"/>
      <w:bookmarkEnd w:id="6"/>
      <w:bookmarkEnd w:id="5"/>
      <w:bookmarkEnd w:id="7"/>
      <w:bookmarkEnd w:id="8"/>
    </w:p>
    <w:p w14:paraId="2F23AA17" w14:textId="77777777" w:rsidR="007155DC" w:rsidRDefault="007155DC" w:rsidP="00B83838">
      <w:pPr>
        <w:spacing w:after="120" w:line="360" w:lineRule="auto"/>
        <w:ind w:left="1134" w:right="1701"/>
        <w:rPr>
          <w:rFonts w:ascii="Times New Roman" w:hAnsi="Times New Roman" w:cs="Times New Roman"/>
          <w:i/>
          <w:iCs/>
        </w:rPr>
      </w:pPr>
    </w:p>
    <w:p w14:paraId="28F73B94" w14:textId="7D2C7F7C" w:rsidR="0038113E" w:rsidRPr="00F533E1" w:rsidRDefault="0038113E" w:rsidP="0006527F">
      <w:pPr>
        <w:spacing w:after="120" w:line="360" w:lineRule="auto"/>
        <w:rPr>
          <w:rFonts w:ascii="Times New Roman" w:hAnsi="Times New Roman" w:cs="Times New Roman"/>
          <w:sz w:val="26"/>
          <w:szCs w:val="26"/>
        </w:rPr>
      </w:pPr>
      <w:r w:rsidRPr="00F533E1">
        <w:rPr>
          <w:rFonts w:ascii="Times New Roman" w:hAnsi="Times New Roman" w:cs="Times New Roman"/>
          <w:i/>
          <w:iCs/>
        </w:rPr>
        <w:t>“</w:t>
      </w:r>
      <w:r w:rsidRPr="00F533E1">
        <w:rPr>
          <w:rFonts w:ascii="Times New Roman" w:hAnsi="Times New Roman" w:cs="Times New Roman"/>
          <w:i/>
          <w:iCs/>
          <w:sz w:val="26"/>
          <w:szCs w:val="26"/>
        </w:rPr>
        <w:t>Để hoàn thành tiểu luận này, em xin gửi lời cảm ơn chân thành đến:</w:t>
      </w:r>
    </w:p>
    <w:p w14:paraId="2FB575A2" w14:textId="6106D691" w:rsidR="0038113E" w:rsidRPr="00F533E1" w:rsidRDefault="0038113E" w:rsidP="0006527F">
      <w:pPr>
        <w:spacing w:after="120" w:line="360" w:lineRule="auto"/>
        <w:rPr>
          <w:rFonts w:ascii="Times New Roman" w:hAnsi="Times New Roman" w:cs="Times New Roman"/>
          <w:sz w:val="26"/>
          <w:szCs w:val="26"/>
        </w:rPr>
      </w:pPr>
      <w:r w:rsidRPr="00F533E1">
        <w:rPr>
          <w:rFonts w:ascii="Times New Roman" w:hAnsi="Times New Roman" w:cs="Times New Roman"/>
          <w:i/>
          <w:iCs/>
          <w:sz w:val="26"/>
          <w:szCs w:val="26"/>
        </w:rPr>
        <w:t>Ban giám hiệu trường cao đẳng lý tự trọng Thành phố Hồ Chí Minh vì đã tạo điều kiện về cơ sở vật chất với hệ thống thư viện hiện đại, đa dạng các loại sách, tài liệu thuận lợi cho việc tìm kiếm, nghiên cứu thông tin.</w:t>
      </w:r>
    </w:p>
    <w:p w14:paraId="5F6E8BA9" w14:textId="1001819D" w:rsidR="0038113E" w:rsidRPr="00F533E1" w:rsidRDefault="0038113E" w:rsidP="0006527F">
      <w:pPr>
        <w:spacing w:after="120" w:line="360" w:lineRule="auto"/>
        <w:rPr>
          <w:rFonts w:ascii="Times New Roman" w:hAnsi="Times New Roman" w:cs="Times New Roman"/>
          <w:sz w:val="26"/>
          <w:szCs w:val="26"/>
        </w:rPr>
      </w:pPr>
      <w:r w:rsidRPr="00F533E1">
        <w:rPr>
          <w:rFonts w:ascii="Times New Roman" w:hAnsi="Times New Roman" w:cs="Times New Roman"/>
          <w:i/>
          <w:iCs/>
          <w:sz w:val="26"/>
          <w:szCs w:val="26"/>
        </w:rPr>
        <w:t>Xin cảm ơn giảng viên bộ môn - Thầy Nguyễn Thanh Giang đã giảng dạy tận tình, chi tiết để em có đủ kiến thức và vận dụng chúng vào bài tiểu luận này.</w:t>
      </w:r>
    </w:p>
    <w:p w14:paraId="2EF0BAFF" w14:textId="77777777" w:rsidR="0038113E" w:rsidRPr="00F533E1" w:rsidRDefault="0038113E" w:rsidP="0006527F">
      <w:pPr>
        <w:spacing w:after="120" w:line="360" w:lineRule="auto"/>
        <w:rPr>
          <w:rFonts w:ascii="Times New Roman" w:hAnsi="Times New Roman" w:cs="Times New Roman"/>
          <w:sz w:val="26"/>
          <w:szCs w:val="26"/>
        </w:rPr>
      </w:pPr>
      <w:r w:rsidRPr="00F533E1">
        <w:rPr>
          <w:rFonts w:ascii="Times New Roman" w:hAnsi="Times New Roman" w:cs="Times New Roman"/>
          <w:i/>
          <w:iCs/>
          <w:sz w:val="26"/>
          <w:szCs w:val="26"/>
        </w:rPr>
        <w:t>Do chưa có nhiều kinh nghiệm làm để tài cũng như những hạn chế về kiến thức, trong bài tiểu luận chắc chắn sẽ không tránh khỏi những thiếu sót. Rất mong nhận được sự nhận xét, ý kiến đóng góp, phê bình từ phía Thầy để bài tiểu luận được hoàn thiện hơn.</w:t>
      </w:r>
    </w:p>
    <w:p w14:paraId="608EC090" w14:textId="07783770" w:rsidR="00591384" w:rsidRDefault="0038113E" w:rsidP="0006527F">
      <w:pPr>
        <w:spacing w:after="120" w:line="360" w:lineRule="auto"/>
        <w:rPr>
          <w:rFonts w:ascii="Times New Roman" w:hAnsi="Times New Roman" w:cs="Times New Roman"/>
          <w:sz w:val="26"/>
          <w:szCs w:val="26"/>
        </w:rPr>
      </w:pPr>
      <w:r w:rsidRPr="00F533E1">
        <w:rPr>
          <w:rFonts w:ascii="Times New Roman" w:hAnsi="Times New Roman" w:cs="Times New Roman"/>
          <w:i/>
          <w:iCs/>
          <w:sz w:val="26"/>
          <w:szCs w:val="26"/>
        </w:rPr>
        <w:t>Lời cuối cùng, em xin kính chúc thầy nhiều sức khỏe, thành công và hạnh phúc.</w:t>
      </w:r>
    </w:p>
    <w:p w14:paraId="12662A01" w14:textId="3FC0CA1A" w:rsidR="00591384" w:rsidRPr="00BF0E3B" w:rsidRDefault="00591384" w:rsidP="0006527F">
      <w:pPr>
        <w:spacing w:after="120" w:line="360" w:lineRule="auto"/>
        <w:rPr>
          <w:rFonts w:ascii="Times New Roman" w:hAnsi="Times New Roman" w:cs="Times New Roman"/>
          <w:i/>
          <w:iCs/>
          <w:sz w:val="26"/>
          <w:szCs w:val="26"/>
        </w:rPr>
        <w:sectPr w:rsidR="00591384" w:rsidRPr="00BF0E3B" w:rsidSect="00B25921">
          <w:pgSz w:w="11907" w:h="16840" w:code="9"/>
          <w:pgMar w:top="1134" w:right="1134" w:bottom="1134" w:left="1701" w:header="720" w:footer="720" w:gutter="0"/>
          <w:pgNumType w:start="2"/>
          <w:cols w:space="720"/>
          <w:titlePg/>
          <w:docGrid w:linePitch="360"/>
        </w:sectPr>
      </w:pPr>
      <w:r w:rsidRPr="00BF0E3B">
        <w:rPr>
          <w:rFonts w:ascii="Times New Roman" w:hAnsi="Times New Roman" w:cs="Times New Roman"/>
          <w:i/>
          <w:iCs/>
          <w:sz w:val="26"/>
          <w:szCs w:val="26"/>
        </w:rPr>
        <w:t xml:space="preserve">Lần cuối cùng , em xin cảm ơn công ty việt sơn đã cung cấp tài liệu tham khảo để em hoàng thiện tốt bài </w:t>
      </w:r>
      <w:r w:rsidR="00BF0E3B" w:rsidRPr="00BF0E3B">
        <w:rPr>
          <w:rFonts w:ascii="Times New Roman" w:hAnsi="Times New Roman" w:cs="Times New Roman"/>
          <w:i/>
          <w:iCs/>
          <w:sz w:val="26"/>
          <w:szCs w:val="26"/>
        </w:rPr>
        <w:t xml:space="preserve">tiệu luận </w:t>
      </w:r>
      <w:r w:rsidR="00BF0E3B">
        <w:rPr>
          <w:rFonts w:ascii="Times New Roman" w:hAnsi="Times New Roman" w:cs="Times New Roman"/>
          <w:i/>
          <w:iCs/>
          <w:sz w:val="26"/>
          <w:szCs w:val="26"/>
        </w:rPr>
        <w:t>.</w:t>
      </w:r>
      <w:r w:rsidRPr="00BF0E3B">
        <w:rPr>
          <w:rFonts w:ascii="Times New Roman" w:hAnsi="Times New Roman" w:cs="Times New Roman"/>
          <w:i/>
          <w:iCs/>
          <w:sz w:val="26"/>
          <w:szCs w:val="26"/>
        </w:rPr>
        <w:t xml:space="preserve">    </w:t>
      </w:r>
    </w:p>
    <w:p w14:paraId="09587862" w14:textId="2D7E176A" w:rsidR="00F533E1" w:rsidRDefault="00F533E1" w:rsidP="0006527F">
      <w:pPr>
        <w:pStyle w:val="Heading1"/>
        <w:spacing w:before="0" w:after="120" w:line="360" w:lineRule="auto"/>
        <w:jc w:val="center"/>
        <w:rPr>
          <w:rFonts w:ascii="Times New Roman" w:hAnsi="Times New Roman" w:cs="Times New Roman"/>
          <w:b/>
          <w:bCs/>
          <w:color w:val="auto"/>
          <w:sz w:val="28"/>
          <w:szCs w:val="28"/>
        </w:rPr>
      </w:pPr>
      <w:bookmarkStart w:id="9" w:name="_Toc77342358"/>
      <w:bookmarkStart w:id="10" w:name="_Toc77342793"/>
      <w:bookmarkStart w:id="11" w:name="_Toc77775086"/>
      <w:bookmarkStart w:id="12" w:name="_Toc77775764"/>
      <w:bookmarkStart w:id="13" w:name="_Toc77776735"/>
      <w:r w:rsidRPr="00791D15">
        <w:rPr>
          <w:rFonts w:ascii="Times New Roman" w:hAnsi="Times New Roman" w:cs="Times New Roman"/>
          <w:b/>
          <w:bCs/>
          <w:color w:val="auto"/>
          <w:sz w:val="28"/>
          <w:szCs w:val="28"/>
        </w:rPr>
        <w:lastRenderedPageBreak/>
        <w:t>LỜI MỞ ĐẦU</w:t>
      </w:r>
      <w:bookmarkEnd w:id="9"/>
      <w:bookmarkEnd w:id="10"/>
      <w:bookmarkEnd w:id="11"/>
      <w:bookmarkEnd w:id="12"/>
      <w:bookmarkEnd w:id="13"/>
    </w:p>
    <w:p w14:paraId="454CCCCC" w14:textId="77777777" w:rsidR="00BA4B5C" w:rsidRDefault="00BA4B5C" w:rsidP="0006527F">
      <w:pPr>
        <w:pStyle w:val="Heading1"/>
        <w:spacing w:before="0" w:after="120" w:line="360" w:lineRule="auto"/>
        <w:rPr>
          <w:rFonts w:ascii="Times New Roman" w:hAnsi="Times New Roman" w:cs="Times New Roman"/>
          <w:b/>
          <w:bCs/>
          <w:color w:val="auto"/>
          <w:sz w:val="26"/>
          <w:szCs w:val="26"/>
          <w:lang w:val="vi-VN"/>
        </w:rPr>
      </w:pPr>
      <w:bookmarkStart w:id="14" w:name="_Toc77342359"/>
      <w:bookmarkStart w:id="15" w:name="_Toc77342794"/>
    </w:p>
    <w:p w14:paraId="61C07EE5" w14:textId="77777777" w:rsidR="00B83838" w:rsidRDefault="00B83838" w:rsidP="0006527F">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Trong và thập niên gần đây nền đại công nghiệp của thế giới đã phát triển với một tốc độ nhanh về chất lượng và số lượng các loại máy móc thiết bị, nhà xưởng. Hàng loạt các phát minh mới, kỹ thuật mới được đưa vào áp dụng trong sản xuất nhờ đó đã có được nền công nghiệp hiện đại như hiện nay</w:t>
      </w:r>
      <w:r>
        <w:rPr>
          <w:rFonts w:ascii="Times New Roman" w:hAnsi="Times New Roman" w:cs="Times New Roman"/>
          <w:sz w:val="26"/>
          <w:szCs w:val="26"/>
        </w:rPr>
        <w:t>.</w:t>
      </w:r>
    </w:p>
    <w:p w14:paraId="30D0F96C" w14:textId="77777777" w:rsidR="00B83838" w:rsidRDefault="00B83838" w:rsidP="0006527F">
      <w:pPr>
        <w:spacing w:after="120" w:line="360" w:lineRule="auto"/>
        <w:rPr>
          <w:rFonts w:ascii="Times New Roman" w:hAnsi="Times New Roman" w:cs="Times New Roman"/>
          <w:sz w:val="26"/>
          <w:szCs w:val="26"/>
        </w:rPr>
      </w:pPr>
      <w:r>
        <w:rPr>
          <w:rFonts w:ascii="Times New Roman" w:hAnsi="Times New Roman" w:cs="Times New Roman"/>
          <w:sz w:val="26"/>
          <w:szCs w:val="26"/>
        </w:rPr>
        <w:t>Nh</w:t>
      </w:r>
      <w:r w:rsidRPr="00CB060D">
        <w:rPr>
          <w:rFonts w:ascii="Times New Roman" w:hAnsi="Times New Roman" w:cs="Times New Roman"/>
          <w:sz w:val="26"/>
          <w:szCs w:val="26"/>
        </w:rPr>
        <w:t>ưng</w:t>
      </w:r>
      <w:r>
        <w:rPr>
          <w:rFonts w:ascii="Times New Roman" w:hAnsi="Times New Roman" w:cs="Times New Roman"/>
          <w:sz w:val="26"/>
          <w:szCs w:val="26"/>
        </w:rPr>
        <w:t xml:space="preserve"> m</w:t>
      </w:r>
      <w:r w:rsidRPr="00CB060D">
        <w:rPr>
          <w:rFonts w:ascii="Times New Roman" w:hAnsi="Times New Roman" w:cs="Times New Roman"/>
          <w:sz w:val="26"/>
          <w:szCs w:val="26"/>
        </w:rPr>
        <w:t>á</w:t>
      </w:r>
      <w:r>
        <w:rPr>
          <w:rFonts w:ascii="Times New Roman" w:hAnsi="Times New Roman" w:cs="Times New Roman"/>
          <w:sz w:val="26"/>
          <w:szCs w:val="26"/>
        </w:rPr>
        <w:t>y m</w:t>
      </w:r>
      <w:r w:rsidRPr="00CB060D">
        <w:rPr>
          <w:rFonts w:ascii="Times New Roman" w:hAnsi="Times New Roman" w:cs="Times New Roman"/>
          <w:sz w:val="26"/>
          <w:szCs w:val="26"/>
        </w:rPr>
        <w:t>óc</w:t>
      </w:r>
      <w:r>
        <w:rPr>
          <w:rFonts w:ascii="Times New Roman" w:hAnsi="Times New Roman" w:cs="Times New Roman"/>
          <w:sz w:val="26"/>
          <w:szCs w:val="26"/>
        </w:rPr>
        <w:t>, c</w:t>
      </w:r>
      <w:r w:rsidRPr="00CB060D">
        <w:rPr>
          <w:rFonts w:ascii="Times New Roman" w:hAnsi="Times New Roman" w:cs="Times New Roman"/>
          <w:sz w:val="26"/>
          <w:szCs w:val="26"/>
        </w:rPr>
        <w:t>á</w:t>
      </w:r>
      <w:r>
        <w:rPr>
          <w:rFonts w:ascii="Times New Roman" w:hAnsi="Times New Roman" w:cs="Times New Roman"/>
          <w:sz w:val="26"/>
          <w:szCs w:val="26"/>
        </w:rPr>
        <w:t>c thi</w:t>
      </w:r>
      <w:r w:rsidRPr="00CB060D">
        <w:rPr>
          <w:rFonts w:ascii="Times New Roman" w:hAnsi="Times New Roman" w:cs="Times New Roman"/>
          <w:sz w:val="26"/>
          <w:szCs w:val="26"/>
        </w:rPr>
        <w:t>ết</w:t>
      </w:r>
      <w:r>
        <w:rPr>
          <w:rFonts w:ascii="Times New Roman" w:hAnsi="Times New Roman" w:cs="Times New Roman"/>
          <w:sz w:val="26"/>
          <w:szCs w:val="26"/>
        </w:rPr>
        <w:t xml:space="preserve"> b</w:t>
      </w:r>
      <w:r w:rsidRPr="00CB060D">
        <w:rPr>
          <w:rFonts w:ascii="Times New Roman" w:hAnsi="Times New Roman" w:cs="Times New Roman"/>
          <w:sz w:val="26"/>
          <w:szCs w:val="26"/>
        </w:rPr>
        <w:t>ị</w:t>
      </w:r>
      <w:r>
        <w:rPr>
          <w:rFonts w:ascii="Times New Roman" w:hAnsi="Times New Roman" w:cs="Times New Roman"/>
          <w:sz w:val="26"/>
          <w:szCs w:val="26"/>
        </w:rPr>
        <w:t xml:space="preserve"> l</w:t>
      </w:r>
      <w:r w:rsidRPr="00CB060D">
        <w:rPr>
          <w:rFonts w:ascii="Times New Roman" w:hAnsi="Times New Roman" w:cs="Times New Roman"/>
          <w:sz w:val="26"/>
          <w:szCs w:val="26"/>
        </w:rPr>
        <w:t>àm</w:t>
      </w:r>
      <w:r>
        <w:rPr>
          <w:rFonts w:ascii="Times New Roman" w:hAnsi="Times New Roman" w:cs="Times New Roman"/>
          <w:sz w:val="26"/>
          <w:szCs w:val="26"/>
        </w:rPr>
        <w:t xml:space="preserve"> vi</w:t>
      </w:r>
      <w:r w:rsidRPr="00CB060D">
        <w:rPr>
          <w:rFonts w:ascii="Times New Roman" w:hAnsi="Times New Roman" w:cs="Times New Roman"/>
          <w:sz w:val="26"/>
          <w:szCs w:val="26"/>
        </w:rPr>
        <w:t>ệc</w:t>
      </w:r>
      <w:r>
        <w:rPr>
          <w:rFonts w:ascii="Times New Roman" w:hAnsi="Times New Roman" w:cs="Times New Roman"/>
          <w:sz w:val="26"/>
          <w:szCs w:val="26"/>
        </w:rPr>
        <w:t xml:space="preserve"> li</w:t>
      </w:r>
      <w:r w:rsidRPr="00CB060D">
        <w:rPr>
          <w:rFonts w:ascii="Times New Roman" w:hAnsi="Times New Roman" w:cs="Times New Roman"/>
          <w:sz w:val="26"/>
          <w:szCs w:val="26"/>
        </w:rPr>
        <w:t>ê</w:t>
      </w:r>
      <w:r>
        <w:rPr>
          <w:rFonts w:ascii="Times New Roman" w:hAnsi="Times New Roman" w:cs="Times New Roman"/>
          <w:sz w:val="26"/>
          <w:szCs w:val="26"/>
        </w:rPr>
        <w:t>n l</w:t>
      </w:r>
      <w:r w:rsidRPr="00CB060D">
        <w:rPr>
          <w:rFonts w:ascii="Times New Roman" w:hAnsi="Times New Roman" w:cs="Times New Roman"/>
          <w:sz w:val="26"/>
          <w:szCs w:val="26"/>
        </w:rPr>
        <w:t>ục</w:t>
      </w:r>
      <w:r>
        <w:rPr>
          <w:rFonts w:ascii="Times New Roman" w:hAnsi="Times New Roman" w:cs="Times New Roman"/>
          <w:sz w:val="26"/>
          <w:szCs w:val="26"/>
        </w:rPr>
        <w:t xml:space="preserve"> v</w:t>
      </w:r>
      <w:r w:rsidRPr="00CB060D">
        <w:rPr>
          <w:rFonts w:ascii="Times New Roman" w:hAnsi="Times New Roman" w:cs="Times New Roman"/>
          <w:sz w:val="26"/>
          <w:szCs w:val="26"/>
        </w:rPr>
        <w:t>à</w:t>
      </w:r>
      <w:r>
        <w:rPr>
          <w:rFonts w:ascii="Times New Roman" w:hAnsi="Times New Roman" w:cs="Times New Roman"/>
          <w:sz w:val="26"/>
          <w:szCs w:val="26"/>
        </w:rPr>
        <w:t xml:space="preserve"> th</w:t>
      </w:r>
      <w:r w:rsidRPr="00CB060D">
        <w:rPr>
          <w:rFonts w:ascii="Times New Roman" w:hAnsi="Times New Roman" w:cs="Times New Roman"/>
          <w:sz w:val="26"/>
          <w:szCs w:val="26"/>
        </w:rPr>
        <w:t>ời</w:t>
      </w:r>
      <w:r>
        <w:rPr>
          <w:rFonts w:ascii="Times New Roman" w:hAnsi="Times New Roman" w:cs="Times New Roman"/>
          <w:sz w:val="26"/>
          <w:szCs w:val="26"/>
        </w:rPr>
        <w:t xml:space="preserve"> gian l</w:t>
      </w:r>
      <w:r w:rsidRPr="00CB060D">
        <w:rPr>
          <w:rFonts w:ascii="Times New Roman" w:hAnsi="Times New Roman" w:cs="Times New Roman"/>
          <w:sz w:val="26"/>
          <w:szCs w:val="26"/>
        </w:rPr>
        <w:t>â</w:t>
      </w:r>
      <w:r>
        <w:rPr>
          <w:rFonts w:ascii="Times New Roman" w:hAnsi="Times New Roman" w:cs="Times New Roman"/>
          <w:sz w:val="26"/>
          <w:szCs w:val="26"/>
        </w:rPr>
        <w:t>u s</w:t>
      </w:r>
      <w:r w:rsidRPr="00CB060D">
        <w:rPr>
          <w:rFonts w:ascii="Times New Roman" w:hAnsi="Times New Roman" w:cs="Times New Roman"/>
          <w:sz w:val="26"/>
          <w:szCs w:val="26"/>
        </w:rPr>
        <w:t>ẽ</w:t>
      </w:r>
      <w:r>
        <w:rPr>
          <w:rFonts w:ascii="Times New Roman" w:hAnsi="Times New Roman" w:cs="Times New Roman"/>
          <w:sz w:val="26"/>
          <w:szCs w:val="26"/>
        </w:rPr>
        <w:t xml:space="preserve"> d</w:t>
      </w:r>
      <w:r w:rsidRPr="00CB060D">
        <w:rPr>
          <w:rFonts w:ascii="Times New Roman" w:hAnsi="Times New Roman" w:cs="Times New Roman"/>
          <w:sz w:val="26"/>
          <w:szCs w:val="26"/>
        </w:rPr>
        <w:t>ẫ</w:t>
      </w:r>
      <w:r>
        <w:rPr>
          <w:rFonts w:ascii="Times New Roman" w:hAnsi="Times New Roman" w:cs="Times New Roman"/>
          <w:sz w:val="26"/>
          <w:szCs w:val="26"/>
        </w:rPr>
        <w:t>n đ</w:t>
      </w:r>
      <w:r w:rsidRPr="00CB060D">
        <w:rPr>
          <w:rFonts w:ascii="Times New Roman" w:hAnsi="Times New Roman" w:cs="Times New Roman"/>
          <w:sz w:val="26"/>
          <w:szCs w:val="26"/>
        </w:rPr>
        <w:t>ế</w:t>
      </w:r>
      <w:r>
        <w:rPr>
          <w:rFonts w:ascii="Times New Roman" w:hAnsi="Times New Roman" w:cs="Times New Roman"/>
          <w:sz w:val="26"/>
          <w:szCs w:val="26"/>
        </w:rPr>
        <w:t>n vi</w:t>
      </w:r>
      <w:r w:rsidRPr="00CB060D">
        <w:rPr>
          <w:rFonts w:ascii="Times New Roman" w:hAnsi="Times New Roman" w:cs="Times New Roman"/>
          <w:sz w:val="26"/>
          <w:szCs w:val="26"/>
        </w:rPr>
        <w:t>ệc</w:t>
      </w:r>
      <w:r>
        <w:rPr>
          <w:rFonts w:ascii="Times New Roman" w:hAnsi="Times New Roman" w:cs="Times New Roman"/>
          <w:sz w:val="26"/>
          <w:szCs w:val="26"/>
        </w:rPr>
        <w:t xml:space="preserve"> h</w:t>
      </w:r>
      <w:r w:rsidRPr="00CB060D">
        <w:rPr>
          <w:rFonts w:ascii="Times New Roman" w:hAnsi="Times New Roman" w:cs="Times New Roman"/>
          <w:sz w:val="26"/>
          <w:szCs w:val="26"/>
        </w:rPr>
        <w:t>ư</w:t>
      </w:r>
      <w:r>
        <w:rPr>
          <w:rFonts w:ascii="Times New Roman" w:hAnsi="Times New Roman" w:cs="Times New Roman"/>
          <w:sz w:val="26"/>
          <w:szCs w:val="26"/>
        </w:rPr>
        <w:t xml:space="preserve"> h</w:t>
      </w:r>
      <w:r w:rsidRPr="00CB060D">
        <w:rPr>
          <w:rFonts w:ascii="Times New Roman" w:hAnsi="Times New Roman" w:cs="Times New Roman"/>
          <w:sz w:val="26"/>
          <w:szCs w:val="26"/>
        </w:rPr>
        <w:t>ỏng</w:t>
      </w:r>
      <w:r>
        <w:rPr>
          <w:rFonts w:ascii="Times New Roman" w:hAnsi="Times New Roman" w:cs="Times New Roman"/>
          <w:sz w:val="26"/>
          <w:szCs w:val="26"/>
        </w:rPr>
        <w:t>, v</w:t>
      </w:r>
      <w:r w:rsidRPr="00CB060D">
        <w:rPr>
          <w:rFonts w:ascii="Times New Roman" w:hAnsi="Times New Roman" w:cs="Times New Roman"/>
          <w:sz w:val="26"/>
          <w:szCs w:val="26"/>
        </w:rPr>
        <w:t>ì</w:t>
      </w:r>
      <w:r>
        <w:rPr>
          <w:rFonts w:ascii="Times New Roman" w:hAnsi="Times New Roman" w:cs="Times New Roman"/>
          <w:sz w:val="26"/>
          <w:szCs w:val="26"/>
        </w:rPr>
        <w:t xml:space="preserve"> th</w:t>
      </w:r>
      <w:r w:rsidRPr="00CB060D">
        <w:rPr>
          <w:rFonts w:ascii="Times New Roman" w:hAnsi="Times New Roman" w:cs="Times New Roman"/>
          <w:sz w:val="26"/>
          <w:szCs w:val="26"/>
        </w:rPr>
        <w:t>ế</w:t>
      </w:r>
      <w:r>
        <w:rPr>
          <w:rFonts w:ascii="Times New Roman" w:hAnsi="Times New Roman" w:cs="Times New Roman"/>
          <w:sz w:val="26"/>
          <w:szCs w:val="26"/>
        </w:rPr>
        <w:t xml:space="preserve"> ch</w:t>
      </w:r>
      <w:r w:rsidRPr="00CB060D">
        <w:rPr>
          <w:rFonts w:ascii="Times New Roman" w:hAnsi="Times New Roman" w:cs="Times New Roman"/>
          <w:sz w:val="26"/>
          <w:szCs w:val="26"/>
        </w:rPr>
        <w:t>úng</w:t>
      </w:r>
      <w:r>
        <w:rPr>
          <w:rFonts w:ascii="Times New Roman" w:hAnsi="Times New Roman" w:cs="Times New Roman"/>
          <w:sz w:val="26"/>
          <w:szCs w:val="26"/>
        </w:rPr>
        <w:t xml:space="preserve"> ta ph</w:t>
      </w:r>
      <w:r w:rsidRPr="00CB060D">
        <w:rPr>
          <w:rFonts w:ascii="Times New Roman" w:hAnsi="Times New Roman" w:cs="Times New Roman"/>
          <w:sz w:val="26"/>
          <w:szCs w:val="26"/>
        </w:rPr>
        <w:t>ải</w:t>
      </w:r>
      <w:r>
        <w:rPr>
          <w:rFonts w:ascii="Times New Roman" w:hAnsi="Times New Roman" w:cs="Times New Roman"/>
          <w:sz w:val="26"/>
          <w:szCs w:val="26"/>
        </w:rPr>
        <w:t xml:space="preserve"> c</w:t>
      </w:r>
      <w:r w:rsidRPr="00CB060D">
        <w:rPr>
          <w:rFonts w:ascii="Times New Roman" w:hAnsi="Times New Roman" w:cs="Times New Roman"/>
          <w:sz w:val="26"/>
          <w:szCs w:val="26"/>
        </w:rPr>
        <w:t>ần</w:t>
      </w:r>
      <w:r>
        <w:rPr>
          <w:rFonts w:ascii="Times New Roman" w:hAnsi="Times New Roman" w:cs="Times New Roman"/>
          <w:sz w:val="26"/>
          <w:szCs w:val="26"/>
        </w:rPr>
        <w:t xml:space="preserve"> đ</w:t>
      </w:r>
      <w:r w:rsidRPr="00CB060D">
        <w:rPr>
          <w:rFonts w:ascii="Times New Roman" w:hAnsi="Times New Roman" w:cs="Times New Roman"/>
          <w:sz w:val="26"/>
          <w:szCs w:val="26"/>
        </w:rPr>
        <w:t>ế</w:t>
      </w:r>
      <w:r>
        <w:rPr>
          <w:rFonts w:ascii="Times New Roman" w:hAnsi="Times New Roman" w:cs="Times New Roman"/>
          <w:sz w:val="26"/>
          <w:szCs w:val="26"/>
        </w:rPr>
        <w:t>n b</w:t>
      </w:r>
      <w:r w:rsidRPr="00CB060D">
        <w:rPr>
          <w:rFonts w:ascii="Times New Roman" w:hAnsi="Times New Roman" w:cs="Times New Roman"/>
          <w:sz w:val="26"/>
          <w:szCs w:val="26"/>
        </w:rPr>
        <w:t>ảo</w:t>
      </w:r>
      <w:r>
        <w:rPr>
          <w:rFonts w:ascii="Times New Roman" w:hAnsi="Times New Roman" w:cs="Times New Roman"/>
          <w:sz w:val="26"/>
          <w:szCs w:val="26"/>
        </w:rPr>
        <w:t xml:space="preserve"> tr</w:t>
      </w:r>
      <w:r w:rsidRPr="00CB060D">
        <w:rPr>
          <w:rFonts w:ascii="Times New Roman" w:hAnsi="Times New Roman" w:cs="Times New Roman"/>
          <w:sz w:val="26"/>
          <w:szCs w:val="26"/>
        </w:rPr>
        <w:t>ì</w:t>
      </w:r>
      <w:r>
        <w:rPr>
          <w:rFonts w:ascii="Times New Roman" w:hAnsi="Times New Roman" w:cs="Times New Roman"/>
          <w:sz w:val="26"/>
          <w:szCs w:val="26"/>
        </w:rPr>
        <w:t xml:space="preserve"> h</w:t>
      </w:r>
      <w:r w:rsidRPr="00CB060D">
        <w:rPr>
          <w:rFonts w:ascii="Times New Roman" w:hAnsi="Times New Roman" w:cs="Times New Roman"/>
          <w:sz w:val="26"/>
          <w:szCs w:val="26"/>
        </w:rPr>
        <w:t>ệ</w:t>
      </w:r>
      <w:r>
        <w:rPr>
          <w:rFonts w:ascii="Times New Roman" w:hAnsi="Times New Roman" w:cs="Times New Roman"/>
          <w:sz w:val="26"/>
          <w:szCs w:val="26"/>
        </w:rPr>
        <w:t xml:space="preserve"> th</w:t>
      </w:r>
      <w:r w:rsidRPr="00CB060D">
        <w:rPr>
          <w:rFonts w:ascii="Times New Roman" w:hAnsi="Times New Roman" w:cs="Times New Roman"/>
          <w:sz w:val="26"/>
          <w:szCs w:val="26"/>
        </w:rPr>
        <w:t>ống</w:t>
      </w:r>
      <w:r>
        <w:rPr>
          <w:rFonts w:ascii="Times New Roman" w:hAnsi="Times New Roman" w:cs="Times New Roman"/>
          <w:sz w:val="26"/>
          <w:szCs w:val="26"/>
        </w:rPr>
        <w:t xml:space="preserve"> thi</w:t>
      </w:r>
      <w:r w:rsidRPr="00CB060D">
        <w:rPr>
          <w:rFonts w:ascii="Times New Roman" w:hAnsi="Times New Roman" w:cs="Times New Roman"/>
          <w:sz w:val="26"/>
          <w:szCs w:val="26"/>
        </w:rPr>
        <w:t>ết</w:t>
      </w:r>
      <w:r>
        <w:rPr>
          <w:rFonts w:ascii="Times New Roman" w:hAnsi="Times New Roman" w:cs="Times New Roman"/>
          <w:sz w:val="26"/>
          <w:szCs w:val="26"/>
        </w:rPr>
        <w:t xml:space="preserve"> b</w:t>
      </w:r>
      <w:r w:rsidRPr="00CB060D">
        <w:rPr>
          <w:rFonts w:ascii="Times New Roman" w:hAnsi="Times New Roman" w:cs="Times New Roman"/>
          <w:sz w:val="26"/>
          <w:szCs w:val="26"/>
        </w:rPr>
        <w:t>ị</w:t>
      </w:r>
      <w:r>
        <w:rPr>
          <w:rFonts w:ascii="Times New Roman" w:hAnsi="Times New Roman" w:cs="Times New Roman"/>
          <w:sz w:val="26"/>
          <w:szCs w:val="26"/>
        </w:rPr>
        <w:t xml:space="preserve"> đ</w:t>
      </w:r>
      <w:r w:rsidRPr="00CB060D">
        <w:rPr>
          <w:rFonts w:ascii="Times New Roman" w:hAnsi="Times New Roman" w:cs="Times New Roman"/>
          <w:sz w:val="26"/>
          <w:szCs w:val="26"/>
        </w:rPr>
        <w:t>ể</w:t>
      </w:r>
      <w:r>
        <w:rPr>
          <w:rFonts w:ascii="Times New Roman" w:hAnsi="Times New Roman" w:cs="Times New Roman"/>
          <w:sz w:val="26"/>
          <w:szCs w:val="26"/>
        </w:rPr>
        <w:t xml:space="preserve"> gi</w:t>
      </w:r>
      <w:r w:rsidRPr="00CB060D">
        <w:rPr>
          <w:rFonts w:ascii="Times New Roman" w:hAnsi="Times New Roman" w:cs="Times New Roman"/>
          <w:sz w:val="26"/>
          <w:szCs w:val="26"/>
        </w:rPr>
        <w:t>ảm</w:t>
      </w:r>
      <w:r>
        <w:rPr>
          <w:rFonts w:ascii="Times New Roman" w:hAnsi="Times New Roman" w:cs="Times New Roman"/>
          <w:sz w:val="26"/>
          <w:szCs w:val="26"/>
        </w:rPr>
        <w:t xml:space="preserve"> thi</w:t>
      </w:r>
      <w:r w:rsidRPr="00CB060D">
        <w:rPr>
          <w:rFonts w:ascii="Times New Roman" w:hAnsi="Times New Roman" w:cs="Times New Roman"/>
          <w:sz w:val="26"/>
          <w:szCs w:val="26"/>
        </w:rPr>
        <w:t>ểu</w:t>
      </w:r>
      <w:r>
        <w:rPr>
          <w:rFonts w:ascii="Times New Roman" w:hAnsi="Times New Roman" w:cs="Times New Roman"/>
          <w:sz w:val="26"/>
          <w:szCs w:val="26"/>
        </w:rPr>
        <w:t xml:space="preserve"> s</w:t>
      </w:r>
      <w:r w:rsidRPr="00CB060D">
        <w:rPr>
          <w:rFonts w:ascii="Times New Roman" w:hAnsi="Times New Roman" w:cs="Times New Roman"/>
          <w:sz w:val="26"/>
          <w:szCs w:val="26"/>
        </w:rPr>
        <w:t>ự</w:t>
      </w:r>
      <w:r>
        <w:rPr>
          <w:rFonts w:ascii="Times New Roman" w:hAnsi="Times New Roman" w:cs="Times New Roman"/>
          <w:sz w:val="26"/>
          <w:szCs w:val="26"/>
        </w:rPr>
        <w:t xml:space="preserve"> h</w:t>
      </w:r>
      <w:r w:rsidRPr="00CB060D">
        <w:rPr>
          <w:rFonts w:ascii="Times New Roman" w:hAnsi="Times New Roman" w:cs="Times New Roman"/>
          <w:sz w:val="26"/>
          <w:szCs w:val="26"/>
        </w:rPr>
        <w:t>ư</w:t>
      </w:r>
      <w:r>
        <w:rPr>
          <w:rFonts w:ascii="Times New Roman" w:hAnsi="Times New Roman" w:cs="Times New Roman"/>
          <w:sz w:val="26"/>
          <w:szCs w:val="26"/>
        </w:rPr>
        <w:t xml:space="preserve"> h</w:t>
      </w:r>
      <w:r w:rsidRPr="00CB060D">
        <w:rPr>
          <w:rFonts w:ascii="Times New Roman" w:hAnsi="Times New Roman" w:cs="Times New Roman"/>
          <w:sz w:val="26"/>
          <w:szCs w:val="26"/>
        </w:rPr>
        <w:t>ỏng</w:t>
      </w:r>
      <w:r>
        <w:rPr>
          <w:rFonts w:ascii="Times New Roman" w:hAnsi="Times New Roman" w:cs="Times New Roman"/>
          <w:sz w:val="26"/>
          <w:szCs w:val="26"/>
        </w:rPr>
        <w:t xml:space="preserve"> c</w:t>
      </w:r>
      <w:r w:rsidRPr="00CB060D">
        <w:rPr>
          <w:rFonts w:ascii="Times New Roman" w:hAnsi="Times New Roman" w:cs="Times New Roman"/>
          <w:sz w:val="26"/>
          <w:szCs w:val="26"/>
        </w:rPr>
        <w:t>ủa</w:t>
      </w:r>
      <w:r>
        <w:rPr>
          <w:rFonts w:ascii="Times New Roman" w:hAnsi="Times New Roman" w:cs="Times New Roman"/>
          <w:sz w:val="26"/>
          <w:szCs w:val="26"/>
        </w:rPr>
        <w:t xml:space="preserve"> m</w:t>
      </w:r>
      <w:r w:rsidRPr="00CB060D">
        <w:rPr>
          <w:rFonts w:ascii="Times New Roman" w:hAnsi="Times New Roman" w:cs="Times New Roman"/>
          <w:sz w:val="26"/>
          <w:szCs w:val="26"/>
        </w:rPr>
        <w:t>á</w:t>
      </w:r>
      <w:r>
        <w:rPr>
          <w:rFonts w:ascii="Times New Roman" w:hAnsi="Times New Roman" w:cs="Times New Roman"/>
          <w:sz w:val="26"/>
          <w:szCs w:val="26"/>
        </w:rPr>
        <w:t>y m</w:t>
      </w:r>
      <w:r w:rsidRPr="00CB060D">
        <w:rPr>
          <w:rFonts w:ascii="Times New Roman" w:hAnsi="Times New Roman" w:cs="Times New Roman"/>
          <w:sz w:val="26"/>
          <w:szCs w:val="26"/>
        </w:rPr>
        <w:t>óc</w:t>
      </w:r>
      <w:r>
        <w:rPr>
          <w:rFonts w:ascii="Times New Roman" w:hAnsi="Times New Roman" w:cs="Times New Roman"/>
          <w:sz w:val="26"/>
          <w:szCs w:val="26"/>
        </w:rPr>
        <w:t>, v</w:t>
      </w:r>
      <w:r w:rsidRPr="00BC38FD">
        <w:rPr>
          <w:rFonts w:ascii="Times New Roman" w:hAnsi="Times New Roman" w:cs="Times New Roman"/>
          <w:sz w:val="26"/>
          <w:szCs w:val="26"/>
        </w:rPr>
        <w:t>à</w:t>
      </w:r>
      <w:r>
        <w:rPr>
          <w:rFonts w:ascii="Times New Roman" w:hAnsi="Times New Roman" w:cs="Times New Roman"/>
          <w:sz w:val="26"/>
          <w:szCs w:val="26"/>
        </w:rPr>
        <w:t xml:space="preserve"> t</w:t>
      </w:r>
      <w:r w:rsidRPr="00BC38FD">
        <w:rPr>
          <w:rFonts w:ascii="Times New Roman" w:hAnsi="Times New Roman" w:cs="Times New Roman"/>
          <w:sz w:val="26"/>
          <w:szCs w:val="26"/>
        </w:rPr>
        <w:t>ốn</w:t>
      </w:r>
      <w:r>
        <w:rPr>
          <w:rFonts w:ascii="Times New Roman" w:hAnsi="Times New Roman" w:cs="Times New Roman"/>
          <w:sz w:val="26"/>
          <w:szCs w:val="26"/>
        </w:rPr>
        <w:t xml:space="preserve"> kho</w:t>
      </w:r>
      <w:r w:rsidRPr="00BC38FD">
        <w:rPr>
          <w:rFonts w:ascii="Times New Roman" w:hAnsi="Times New Roman" w:cs="Times New Roman"/>
          <w:sz w:val="26"/>
          <w:szCs w:val="26"/>
        </w:rPr>
        <w:t>ản</w:t>
      </w:r>
      <w:r>
        <w:rPr>
          <w:rFonts w:ascii="Times New Roman" w:hAnsi="Times New Roman" w:cs="Times New Roman"/>
          <w:sz w:val="26"/>
          <w:szCs w:val="26"/>
        </w:rPr>
        <w:t>g ph</w:t>
      </w:r>
      <w:r w:rsidRPr="00BC38FD">
        <w:rPr>
          <w:rFonts w:ascii="Times New Roman" w:hAnsi="Times New Roman" w:cs="Times New Roman"/>
          <w:sz w:val="26"/>
          <w:szCs w:val="26"/>
        </w:rPr>
        <w:t>í</w:t>
      </w:r>
      <w:r>
        <w:rPr>
          <w:rFonts w:ascii="Times New Roman" w:hAnsi="Times New Roman" w:cs="Times New Roman"/>
          <w:sz w:val="26"/>
          <w:szCs w:val="26"/>
        </w:rPr>
        <w:t xml:space="preserve"> kh</w:t>
      </w:r>
      <w:r w:rsidRPr="00BC38FD">
        <w:rPr>
          <w:rFonts w:ascii="Times New Roman" w:hAnsi="Times New Roman" w:cs="Times New Roman"/>
          <w:sz w:val="26"/>
          <w:szCs w:val="26"/>
        </w:rPr>
        <w:t>ô</w:t>
      </w:r>
      <w:r>
        <w:rPr>
          <w:rFonts w:ascii="Times New Roman" w:hAnsi="Times New Roman" w:cs="Times New Roman"/>
          <w:sz w:val="26"/>
          <w:szCs w:val="26"/>
        </w:rPr>
        <w:t>ng n</w:t>
      </w:r>
      <w:r w:rsidRPr="00BC38FD">
        <w:rPr>
          <w:rFonts w:ascii="Times New Roman" w:hAnsi="Times New Roman" w:cs="Times New Roman"/>
          <w:sz w:val="26"/>
          <w:szCs w:val="26"/>
        </w:rPr>
        <w:t>ê</w:t>
      </w:r>
      <w:r>
        <w:rPr>
          <w:rFonts w:ascii="Times New Roman" w:hAnsi="Times New Roman" w:cs="Times New Roman"/>
          <w:sz w:val="26"/>
          <w:szCs w:val="26"/>
        </w:rPr>
        <w:t>n c</w:t>
      </w:r>
      <w:r w:rsidRPr="00BC38FD">
        <w:rPr>
          <w:rFonts w:ascii="Times New Roman" w:hAnsi="Times New Roman" w:cs="Times New Roman"/>
          <w:sz w:val="26"/>
          <w:szCs w:val="26"/>
        </w:rPr>
        <w:t>ó</w:t>
      </w:r>
      <w:r>
        <w:rPr>
          <w:rFonts w:ascii="Times New Roman" w:hAnsi="Times New Roman" w:cs="Times New Roman"/>
          <w:sz w:val="26"/>
          <w:szCs w:val="26"/>
        </w:rPr>
        <w:t>.</w:t>
      </w:r>
    </w:p>
    <w:p w14:paraId="5BFD8318" w14:textId="77777777" w:rsidR="00B83838" w:rsidRDefault="00B83838" w:rsidP="0006527F">
      <w:pPr>
        <w:spacing w:after="120" w:line="360" w:lineRule="auto"/>
        <w:rPr>
          <w:rFonts w:ascii="Times New Roman" w:hAnsi="Times New Roman" w:cs="Times New Roman"/>
          <w:sz w:val="26"/>
          <w:szCs w:val="26"/>
        </w:rPr>
      </w:pPr>
      <w:r>
        <w:rPr>
          <w:rFonts w:ascii="Times New Roman" w:hAnsi="Times New Roman" w:cs="Times New Roman"/>
          <w:sz w:val="26"/>
          <w:szCs w:val="26"/>
        </w:rPr>
        <w:t>Nay nh</w:t>
      </w:r>
      <w:r w:rsidRPr="00BC38FD">
        <w:rPr>
          <w:rFonts w:ascii="Times New Roman" w:hAnsi="Times New Roman" w:cs="Times New Roman"/>
          <w:sz w:val="26"/>
          <w:szCs w:val="26"/>
        </w:rPr>
        <w:t>óm</w:t>
      </w:r>
      <w:r>
        <w:rPr>
          <w:rFonts w:ascii="Times New Roman" w:hAnsi="Times New Roman" w:cs="Times New Roman"/>
          <w:sz w:val="26"/>
          <w:szCs w:val="26"/>
        </w:rPr>
        <w:t xml:space="preserve"> em s</w:t>
      </w:r>
      <w:r w:rsidRPr="00BC38FD">
        <w:rPr>
          <w:rFonts w:ascii="Times New Roman" w:hAnsi="Times New Roman" w:cs="Times New Roman"/>
          <w:sz w:val="26"/>
          <w:szCs w:val="26"/>
        </w:rPr>
        <w:t>ẽ</w:t>
      </w:r>
      <w:r>
        <w:rPr>
          <w:rFonts w:ascii="Times New Roman" w:hAnsi="Times New Roman" w:cs="Times New Roman"/>
          <w:sz w:val="26"/>
          <w:szCs w:val="26"/>
        </w:rPr>
        <w:t xml:space="preserve"> </w:t>
      </w:r>
      <w:r w:rsidRPr="00BC38FD">
        <w:rPr>
          <w:rFonts w:ascii="Times New Roman" w:hAnsi="Times New Roman" w:cs="Times New Roman"/>
          <w:sz w:val="26"/>
          <w:szCs w:val="26"/>
        </w:rPr>
        <w:t>đ</w:t>
      </w:r>
      <w:r>
        <w:rPr>
          <w:rFonts w:ascii="Times New Roman" w:hAnsi="Times New Roman" w:cs="Times New Roman"/>
          <w:sz w:val="26"/>
          <w:szCs w:val="26"/>
        </w:rPr>
        <w:t>i t</w:t>
      </w:r>
      <w:r w:rsidRPr="00BC38FD">
        <w:rPr>
          <w:rFonts w:ascii="Times New Roman" w:hAnsi="Times New Roman" w:cs="Times New Roman"/>
          <w:sz w:val="26"/>
          <w:szCs w:val="26"/>
        </w:rPr>
        <w:t>ìm</w:t>
      </w:r>
      <w:r>
        <w:rPr>
          <w:rFonts w:ascii="Times New Roman" w:hAnsi="Times New Roman" w:cs="Times New Roman"/>
          <w:sz w:val="26"/>
          <w:szCs w:val="26"/>
        </w:rPr>
        <w:t xml:space="preserve"> hi</w:t>
      </w:r>
      <w:r w:rsidRPr="00BC38FD">
        <w:rPr>
          <w:rFonts w:ascii="Times New Roman" w:hAnsi="Times New Roman" w:cs="Times New Roman"/>
          <w:sz w:val="26"/>
          <w:szCs w:val="26"/>
        </w:rPr>
        <w:t>ểu</w:t>
      </w:r>
      <w:r>
        <w:rPr>
          <w:rFonts w:ascii="Times New Roman" w:hAnsi="Times New Roman" w:cs="Times New Roman"/>
          <w:sz w:val="26"/>
          <w:szCs w:val="26"/>
        </w:rPr>
        <w:t xml:space="preserve"> chuy</w:t>
      </w:r>
      <w:r w:rsidRPr="00BC38FD">
        <w:rPr>
          <w:rFonts w:ascii="Times New Roman" w:hAnsi="Times New Roman" w:cs="Times New Roman"/>
          <w:sz w:val="26"/>
          <w:szCs w:val="26"/>
        </w:rPr>
        <w:t>ê</w:t>
      </w:r>
      <w:r>
        <w:rPr>
          <w:rFonts w:ascii="Times New Roman" w:hAnsi="Times New Roman" w:cs="Times New Roman"/>
          <w:sz w:val="26"/>
          <w:szCs w:val="26"/>
        </w:rPr>
        <w:t>n s</w:t>
      </w:r>
      <w:r w:rsidRPr="00BC38FD">
        <w:rPr>
          <w:rFonts w:ascii="Times New Roman" w:hAnsi="Times New Roman" w:cs="Times New Roman"/>
          <w:sz w:val="26"/>
          <w:szCs w:val="26"/>
        </w:rPr>
        <w:t>â</w:t>
      </w:r>
      <w:r>
        <w:rPr>
          <w:rFonts w:ascii="Times New Roman" w:hAnsi="Times New Roman" w:cs="Times New Roman"/>
          <w:sz w:val="26"/>
          <w:szCs w:val="26"/>
        </w:rPr>
        <w:t>u v</w:t>
      </w:r>
      <w:r w:rsidRPr="00BC38FD">
        <w:rPr>
          <w:rFonts w:ascii="Times New Roman" w:hAnsi="Times New Roman" w:cs="Times New Roman"/>
          <w:sz w:val="26"/>
          <w:szCs w:val="26"/>
        </w:rPr>
        <w:t>ề</w:t>
      </w:r>
      <w:r>
        <w:rPr>
          <w:rFonts w:ascii="Times New Roman" w:hAnsi="Times New Roman" w:cs="Times New Roman"/>
          <w:sz w:val="26"/>
          <w:szCs w:val="26"/>
        </w:rPr>
        <w:t xml:space="preserve"> c</w:t>
      </w:r>
      <w:r w:rsidRPr="00BC38FD">
        <w:rPr>
          <w:rFonts w:ascii="Times New Roman" w:hAnsi="Times New Roman" w:cs="Times New Roman"/>
          <w:sz w:val="26"/>
          <w:szCs w:val="26"/>
        </w:rPr>
        <w:t>á</w:t>
      </w:r>
      <w:r>
        <w:rPr>
          <w:rFonts w:ascii="Times New Roman" w:hAnsi="Times New Roman" w:cs="Times New Roman"/>
          <w:sz w:val="26"/>
          <w:szCs w:val="26"/>
        </w:rPr>
        <w:t>c b</w:t>
      </w:r>
      <w:r w:rsidRPr="00BC38FD">
        <w:rPr>
          <w:rFonts w:ascii="Times New Roman" w:hAnsi="Times New Roman" w:cs="Times New Roman"/>
          <w:sz w:val="26"/>
          <w:szCs w:val="26"/>
        </w:rPr>
        <w:t>ướ</w:t>
      </w:r>
      <w:r>
        <w:rPr>
          <w:rFonts w:ascii="Times New Roman" w:hAnsi="Times New Roman" w:cs="Times New Roman"/>
          <w:sz w:val="26"/>
          <w:szCs w:val="26"/>
        </w:rPr>
        <w:t>c b</w:t>
      </w:r>
      <w:r w:rsidRPr="00BC38FD">
        <w:rPr>
          <w:rFonts w:ascii="Times New Roman" w:hAnsi="Times New Roman" w:cs="Times New Roman"/>
          <w:sz w:val="26"/>
          <w:szCs w:val="26"/>
        </w:rPr>
        <w:t>ảo</w:t>
      </w:r>
      <w:r>
        <w:rPr>
          <w:rFonts w:ascii="Times New Roman" w:hAnsi="Times New Roman" w:cs="Times New Roman"/>
          <w:sz w:val="26"/>
          <w:szCs w:val="26"/>
        </w:rPr>
        <w:t xml:space="preserve"> tr</w:t>
      </w:r>
      <w:r w:rsidRPr="00BC38FD">
        <w:rPr>
          <w:rFonts w:ascii="Times New Roman" w:hAnsi="Times New Roman" w:cs="Times New Roman"/>
          <w:sz w:val="26"/>
          <w:szCs w:val="26"/>
        </w:rPr>
        <w:t>ì</w:t>
      </w:r>
      <w:r>
        <w:rPr>
          <w:rFonts w:ascii="Times New Roman" w:hAnsi="Times New Roman" w:cs="Times New Roman"/>
          <w:sz w:val="26"/>
          <w:szCs w:val="26"/>
        </w:rPr>
        <w:t xml:space="preserve"> c</w:t>
      </w:r>
      <w:r w:rsidRPr="00BC38FD">
        <w:rPr>
          <w:rFonts w:ascii="Times New Roman" w:hAnsi="Times New Roman" w:cs="Times New Roman"/>
          <w:sz w:val="26"/>
          <w:szCs w:val="26"/>
        </w:rPr>
        <w:t>ủa</w:t>
      </w:r>
      <w:r>
        <w:rPr>
          <w:rFonts w:ascii="Times New Roman" w:hAnsi="Times New Roman" w:cs="Times New Roman"/>
          <w:sz w:val="26"/>
          <w:szCs w:val="26"/>
        </w:rPr>
        <w:t xml:space="preserve"> h</w:t>
      </w:r>
      <w:r w:rsidRPr="00BC38FD">
        <w:rPr>
          <w:rFonts w:ascii="Times New Roman" w:hAnsi="Times New Roman" w:cs="Times New Roman"/>
          <w:sz w:val="26"/>
          <w:szCs w:val="26"/>
        </w:rPr>
        <w:t>ệ</w:t>
      </w:r>
      <w:r>
        <w:rPr>
          <w:rFonts w:ascii="Times New Roman" w:hAnsi="Times New Roman" w:cs="Times New Roman"/>
          <w:sz w:val="26"/>
          <w:szCs w:val="26"/>
        </w:rPr>
        <w:t xml:space="preserve"> th</w:t>
      </w:r>
      <w:r w:rsidRPr="00BC38FD">
        <w:rPr>
          <w:rFonts w:ascii="Times New Roman" w:hAnsi="Times New Roman" w:cs="Times New Roman"/>
          <w:sz w:val="26"/>
          <w:szCs w:val="26"/>
        </w:rPr>
        <w:t>ống</w:t>
      </w:r>
      <w:r>
        <w:rPr>
          <w:rFonts w:ascii="Times New Roman" w:hAnsi="Times New Roman" w:cs="Times New Roman"/>
          <w:sz w:val="26"/>
          <w:szCs w:val="26"/>
        </w:rPr>
        <w:t xml:space="preserve"> chi</w:t>
      </w:r>
      <w:r w:rsidRPr="00BC38FD">
        <w:rPr>
          <w:rFonts w:ascii="Times New Roman" w:hAnsi="Times New Roman" w:cs="Times New Roman"/>
          <w:sz w:val="26"/>
          <w:szCs w:val="26"/>
        </w:rPr>
        <w:t>ế</w:t>
      </w:r>
      <w:r>
        <w:rPr>
          <w:rFonts w:ascii="Times New Roman" w:hAnsi="Times New Roman" w:cs="Times New Roman"/>
          <w:sz w:val="26"/>
          <w:szCs w:val="26"/>
        </w:rPr>
        <w:t>u sang xư</w:t>
      </w:r>
      <w:r w:rsidRPr="00BC38FD">
        <w:rPr>
          <w:rFonts w:ascii="Times New Roman" w:hAnsi="Times New Roman" w:cs="Times New Roman"/>
          <w:sz w:val="26"/>
          <w:szCs w:val="26"/>
        </w:rPr>
        <w:t>ởng</w:t>
      </w:r>
      <w:r>
        <w:rPr>
          <w:rFonts w:ascii="Times New Roman" w:hAnsi="Times New Roman" w:cs="Times New Roman"/>
          <w:sz w:val="26"/>
          <w:szCs w:val="26"/>
        </w:rPr>
        <w:t xml:space="preserve"> c</w:t>
      </w:r>
      <w:r w:rsidRPr="00BC38FD">
        <w:rPr>
          <w:rFonts w:ascii="Times New Roman" w:hAnsi="Times New Roman" w:cs="Times New Roman"/>
          <w:sz w:val="26"/>
          <w:szCs w:val="26"/>
        </w:rPr>
        <w:t>ơ</w:t>
      </w:r>
      <w:r>
        <w:rPr>
          <w:rFonts w:ascii="Times New Roman" w:hAnsi="Times New Roman" w:cs="Times New Roman"/>
          <w:sz w:val="26"/>
          <w:szCs w:val="26"/>
        </w:rPr>
        <w:t xml:space="preserve"> kh</w:t>
      </w:r>
      <w:r w:rsidRPr="00BC38FD">
        <w:rPr>
          <w:rFonts w:ascii="Times New Roman" w:hAnsi="Times New Roman" w:cs="Times New Roman"/>
          <w:sz w:val="26"/>
          <w:szCs w:val="26"/>
        </w:rPr>
        <w:t>í</w:t>
      </w:r>
      <w:r>
        <w:rPr>
          <w:rFonts w:ascii="Times New Roman" w:hAnsi="Times New Roman" w:cs="Times New Roman"/>
          <w:sz w:val="26"/>
          <w:szCs w:val="26"/>
        </w:rPr>
        <w:t>,h</w:t>
      </w:r>
      <w:r w:rsidRPr="00BC38FD">
        <w:rPr>
          <w:rFonts w:ascii="Times New Roman" w:hAnsi="Times New Roman" w:cs="Times New Roman"/>
          <w:sz w:val="26"/>
          <w:szCs w:val="26"/>
        </w:rPr>
        <w:t>ệ</w:t>
      </w:r>
      <w:r>
        <w:rPr>
          <w:rFonts w:ascii="Times New Roman" w:hAnsi="Times New Roman" w:cs="Times New Roman"/>
          <w:sz w:val="26"/>
          <w:szCs w:val="26"/>
        </w:rPr>
        <w:t xml:space="preserve"> th</w:t>
      </w:r>
      <w:r w:rsidRPr="00BC38FD">
        <w:rPr>
          <w:rFonts w:ascii="Times New Roman" w:hAnsi="Times New Roman" w:cs="Times New Roman"/>
          <w:sz w:val="26"/>
          <w:szCs w:val="26"/>
        </w:rPr>
        <w:t>ống</w:t>
      </w:r>
      <w:r>
        <w:rPr>
          <w:rFonts w:ascii="Times New Roman" w:hAnsi="Times New Roman" w:cs="Times New Roman"/>
          <w:sz w:val="26"/>
          <w:szCs w:val="26"/>
        </w:rPr>
        <w:t xml:space="preserve"> gi</w:t>
      </w:r>
      <w:r w:rsidRPr="00BC38FD">
        <w:rPr>
          <w:rFonts w:ascii="Times New Roman" w:hAnsi="Times New Roman" w:cs="Times New Roman"/>
          <w:sz w:val="26"/>
          <w:szCs w:val="26"/>
        </w:rPr>
        <w:t>ó</w:t>
      </w:r>
      <w:r>
        <w:rPr>
          <w:rFonts w:ascii="Times New Roman" w:hAnsi="Times New Roman" w:cs="Times New Roman"/>
          <w:sz w:val="26"/>
          <w:szCs w:val="26"/>
        </w:rPr>
        <w:t xml:space="preserve"> c</w:t>
      </w:r>
      <w:r w:rsidRPr="00BC38FD">
        <w:rPr>
          <w:rFonts w:ascii="Times New Roman" w:hAnsi="Times New Roman" w:cs="Times New Roman"/>
          <w:sz w:val="26"/>
          <w:szCs w:val="26"/>
        </w:rPr>
        <w:t>ơ</w:t>
      </w:r>
      <w:r>
        <w:rPr>
          <w:rFonts w:ascii="Times New Roman" w:hAnsi="Times New Roman" w:cs="Times New Roman"/>
          <w:sz w:val="26"/>
          <w:szCs w:val="26"/>
        </w:rPr>
        <w:t xml:space="preserve"> kh</w:t>
      </w:r>
      <w:r w:rsidRPr="00BC38FD">
        <w:rPr>
          <w:rFonts w:ascii="Times New Roman" w:hAnsi="Times New Roman" w:cs="Times New Roman"/>
          <w:sz w:val="26"/>
          <w:szCs w:val="26"/>
        </w:rPr>
        <w:t>í</w:t>
      </w:r>
      <w:r>
        <w:rPr>
          <w:rFonts w:ascii="Times New Roman" w:hAnsi="Times New Roman" w:cs="Times New Roman"/>
          <w:sz w:val="26"/>
          <w:szCs w:val="26"/>
        </w:rPr>
        <w:t>, v</w:t>
      </w:r>
      <w:r w:rsidRPr="00BC38FD">
        <w:rPr>
          <w:rFonts w:ascii="Times New Roman" w:hAnsi="Times New Roman" w:cs="Times New Roman"/>
          <w:sz w:val="26"/>
          <w:szCs w:val="26"/>
        </w:rPr>
        <w:t>à</w:t>
      </w:r>
      <w:r>
        <w:rPr>
          <w:rFonts w:ascii="Times New Roman" w:hAnsi="Times New Roman" w:cs="Times New Roman"/>
          <w:sz w:val="26"/>
          <w:szCs w:val="26"/>
        </w:rPr>
        <w:t xml:space="preserve"> m</w:t>
      </w:r>
      <w:r w:rsidRPr="00BC38FD">
        <w:rPr>
          <w:rFonts w:ascii="Times New Roman" w:hAnsi="Times New Roman" w:cs="Times New Roman"/>
          <w:sz w:val="26"/>
          <w:szCs w:val="26"/>
        </w:rPr>
        <w:t>á</w:t>
      </w:r>
      <w:r>
        <w:rPr>
          <w:rFonts w:ascii="Times New Roman" w:hAnsi="Times New Roman" w:cs="Times New Roman"/>
          <w:sz w:val="26"/>
          <w:szCs w:val="26"/>
        </w:rPr>
        <w:t>y CNC.</w:t>
      </w:r>
    </w:p>
    <w:p w14:paraId="05B236E4" w14:textId="69BE5196" w:rsidR="00856C9A" w:rsidRPr="00856C9A" w:rsidRDefault="00856C9A" w:rsidP="0006527F">
      <w:pPr>
        <w:spacing w:after="120" w:line="360" w:lineRule="auto"/>
        <w:rPr>
          <w:lang w:val="vi-VN"/>
        </w:rPr>
        <w:sectPr w:rsidR="00856C9A" w:rsidRPr="00856C9A" w:rsidSect="00715B32">
          <w:pgSz w:w="11907" w:h="16840" w:code="9"/>
          <w:pgMar w:top="1134" w:right="1134" w:bottom="1134" w:left="1701" w:header="720" w:footer="720" w:gutter="0"/>
          <w:pgNumType w:start="3"/>
          <w:cols w:space="720"/>
          <w:titlePg/>
          <w:docGrid w:linePitch="360"/>
        </w:sectPr>
      </w:pPr>
    </w:p>
    <w:p w14:paraId="45791A9D" w14:textId="67F6C81B" w:rsidR="007155DC" w:rsidRPr="001F3C48" w:rsidRDefault="00671A20" w:rsidP="002F6FC1">
      <w:pPr>
        <w:pStyle w:val="Heading1"/>
        <w:spacing w:before="0" w:after="120" w:line="360" w:lineRule="auto"/>
        <w:jc w:val="center"/>
        <w:rPr>
          <w:rFonts w:ascii="Times New Roman" w:hAnsi="Times New Roman" w:cs="Times New Roman"/>
          <w:b/>
          <w:bCs/>
          <w:color w:val="auto"/>
          <w:sz w:val="26"/>
          <w:szCs w:val="26"/>
        </w:rPr>
      </w:pPr>
      <w:bookmarkStart w:id="16" w:name="_Toc77775087"/>
      <w:bookmarkStart w:id="17" w:name="_Toc77775765"/>
      <w:bookmarkStart w:id="18" w:name="_Toc77776736"/>
      <w:r w:rsidRPr="00791D15">
        <w:rPr>
          <w:rFonts w:ascii="Times New Roman" w:hAnsi="Times New Roman" w:cs="Times New Roman"/>
          <w:b/>
          <w:bCs/>
          <w:color w:val="auto"/>
          <w:sz w:val="26"/>
          <w:szCs w:val="26"/>
          <w:lang w:val="vi-VN"/>
        </w:rPr>
        <w:lastRenderedPageBreak/>
        <w:t xml:space="preserve">CHƯƠNG I: GIỚI THIỆU VỀ CÔNG </w:t>
      </w:r>
      <w:r w:rsidRPr="00791D15">
        <w:rPr>
          <w:rFonts w:ascii="Times New Roman" w:hAnsi="Times New Roman" w:cs="Times New Roman"/>
          <w:b/>
          <w:bCs/>
          <w:color w:val="auto"/>
          <w:sz w:val="26"/>
          <w:szCs w:val="26"/>
        </w:rPr>
        <w:t>VIỆT SƠN</w:t>
      </w:r>
      <w:bookmarkEnd w:id="14"/>
      <w:bookmarkEnd w:id="15"/>
      <w:bookmarkEnd w:id="16"/>
      <w:bookmarkEnd w:id="17"/>
      <w:bookmarkEnd w:id="18"/>
    </w:p>
    <w:p w14:paraId="72F11D07" w14:textId="266226F1"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Những năm gần đây, Việt Nam đang là một trong những quốc gia nổi bật trên thế giới với tốc độ phát triển kinh tế và công nghiệp vượt trội. Đặt biệt là ngành cơ khí chế tạo đã và đang có những đóng góp vô cùng to lớn cho sự phát triển và phồn thịnh của đất nước.</w:t>
      </w:r>
    </w:p>
    <w:p w14:paraId="69A7D36D" w14:textId="29A25B4F"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xml:space="preserve">Nhận thức được sự quan trọng của bối cảnh hiện nay, Cơ Khí Việt Sơn ra đời nhằm đáp ứng nhu cầu phát triển của xã hội và nền công nghiệp nước nhà. Luôn giữ phương châm “đặt chất lượng lên hàng đầu”, Việt Sơn đầu tư hệ thống cơ sở hạ tầng với các máy móc thiết bị đồng bộ và hiện đại cùng đội ngũ nhân viên chuyên nghiệp. </w:t>
      </w:r>
    </w:p>
    <w:p w14:paraId="6666DFCD"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Việt Sơn luôn tự hào là đơn vị chuyên nghiệp và uy tín trong cung cấp các dịch vụ gia công cơ khí, khung solar và thi công kết cấu thép xây dựng.</w:t>
      </w:r>
    </w:p>
    <w:p w14:paraId="1FF4B9F6" w14:textId="77777777" w:rsidR="00750B3A" w:rsidRDefault="00750B3A" w:rsidP="002F6FC1">
      <w:pPr>
        <w:pStyle w:val="Heading1"/>
        <w:spacing w:before="0" w:after="120" w:line="360" w:lineRule="auto"/>
        <w:jc w:val="center"/>
        <w:rPr>
          <w:rFonts w:ascii="Times New Roman" w:hAnsi="Times New Roman" w:cs="Times New Roman"/>
          <w:b/>
          <w:bCs/>
          <w:color w:val="auto"/>
          <w:sz w:val="26"/>
          <w:szCs w:val="26"/>
        </w:rPr>
        <w:sectPr w:rsidR="00750B3A" w:rsidSect="00715B32">
          <w:pgSz w:w="11907" w:h="16840" w:code="9"/>
          <w:pgMar w:top="1134" w:right="1134" w:bottom="1134" w:left="1701" w:header="720" w:footer="720" w:gutter="0"/>
          <w:pgNumType w:start="4"/>
          <w:cols w:space="720"/>
          <w:titlePg/>
          <w:docGrid w:linePitch="360"/>
        </w:sectPr>
      </w:pPr>
      <w:bookmarkStart w:id="19" w:name="_Toc77342360"/>
      <w:bookmarkStart w:id="20" w:name="_Toc77342795"/>
      <w:bookmarkStart w:id="21" w:name="_Toc77775088"/>
    </w:p>
    <w:p w14:paraId="37BEAF1E" w14:textId="63ED4173" w:rsidR="007155DC" w:rsidRPr="00D10A3B" w:rsidRDefault="00671A20" w:rsidP="002F6FC1">
      <w:pPr>
        <w:pStyle w:val="Heading1"/>
        <w:spacing w:before="0" w:after="120" w:line="360" w:lineRule="auto"/>
        <w:jc w:val="center"/>
        <w:rPr>
          <w:rFonts w:ascii="Times New Roman" w:hAnsi="Times New Roman" w:cs="Times New Roman"/>
          <w:b/>
          <w:bCs/>
          <w:color w:val="auto"/>
          <w:sz w:val="26"/>
          <w:szCs w:val="26"/>
        </w:rPr>
      </w:pPr>
      <w:bookmarkStart w:id="22" w:name="_Toc77775766"/>
      <w:bookmarkStart w:id="23" w:name="_Toc77776737"/>
      <w:r w:rsidRPr="00791D15">
        <w:rPr>
          <w:rFonts w:ascii="Times New Roman" w:hAnsi="Times New Roman" w:cs="Times New Roman"/>
          <w:b/>
          <w:bCs/>
          <w:color w:val="auto"/>
          <w:sz w:val="26"/>
          <w:szCs w:val="26"/>
        </w:rPr>
        <w:lastRenderedPageBreak/>
        <w:t>CHƯƠNG II: KHÁI QUÁT VỀ XƯỞNG CƠ KHÍ CÔNG TY VI</w:t>
      </w:r>
      <w:r w:rsidR="007155DC">
        <w:rPr>
          <w:rFonts w:ascii="Times New Roman" w:hAnsi="Times New Roman" w:cs="Times New Roman"/>
          <w:b/>
          <w:bCs/>
          <w:color w:val="auto"/>
          <w:sz w:val="26"/>
          <w:szCs w:val="26"/>
        </w:rPr>
        <w:t>ỆT</w:t>
      </w:r>
      <w:r w:rsidRPr="00791D15">
        <w:rPr>
          <w:rFonts w:ascii="Times New Roman" w:hAnsi="Times New Roman" w:cs="Times New Roman"/>
          <w:b/>
          <w:bCs/>
          <w:color w:val="auto"/>
          <w:sz w:val="26"/>
          <w:szCs w:val="26"/>
        </w:rPr>
        <w:t xml:space="preserve"> SƠN</w:t>
      </w:r>
      <w:bookmarkEnd w:id="19"/>
      <w:bookmarkEnd w:id="20"/>
      <w:bookmarkEnd w:id="21"/>
      <w:bookmarkEnd w:id="22"/>
      <w:bookmarkEnd w:id="23"/>
    </w:p>
    <w:p w14:paraId="2ED54F25" w14:textId="70609BD2"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Công Ty TNHH Cơ Khí Việt Sơn chuyên trong lĩnh vực thiết kế, chế tạo và lắp đặt mảng cơ khí như:</w:t>
      </w:r>
    </w:p>
    <w:p w14:paraId="484A1522"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Segoe UI Symbol" w:hAnsi="Segoe UI Symbol" w:cs="Segoe UI Symbol"/>
          <w:sz w:val="26"/>
          <w:szCs w:val="26"/>
          <w:lang w:val="vi-VN"/>
        </w:rPr>
        <w:t>➥</w:t>
      </w:r>
      <w:r w:rsidRPr="00F533E1">
        <w:rPr>
          <w:rFonts w:ascii="Times New Roman" w:hAnsi="Times New Roman" w:cs="Times New Roman"/>
          <w:sz w:val="26"/>
          <w:szCs w:val="26"/>
          <w:lang w:val="vi-VN"/>
        </w:rPr>
        <w:t xml:space="preserve"> Máy móc cơ khí</w:t>
      </w:r>
    </w:p>
    <w:p w14:paraId="5D199942"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Segoe UI Symbol" w:hAnsi="Segoe UI Symbol" w:cs="Segoe UI Symbol"/>
          <w:sz w:val="26"/>
          <w:szCs w:val="26"/>
          <w:lang w:val="vi-VN"/>
        </w:rPr>
        <w:t>➥</w:t>
      </w:r>
      <w:r w:rsidRPr="00F533E1">
        <w:rPr>
          <w:rFonts w:ascii="Times New Roman" w:hAnsi="Times New Roman" w:cs="Times New Roman"/>
          <w:sz w:val="26"/>
          <w:szCs w:val="26"/>
          <w:lang w:val="vi-VN"/>
        </w:rPr>
        <w:t xml:space="preserve"> Cơ khí xây dựng</w:t>
      </w:r>
    </w:p>
    <w:p w14:paraId="3A1965FF"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Segoe UI Symbol" w:hAnsi="Segoe UI Symbol" w:cs="Segoe UI Symbol"/>
          <w:sz w:val="26"/>
          <w:szCs w:val="26"/>
          <w:lang w:val="vi-VN"/>
        </w:rPr>
        <w:t>➥</w:t>
      </w:r>
      <w:r w:rsidRPr="00F533E1">
        <w:rPr>
          <w:rFonts w:ascii="Times New Roman" w:hAnsi="Times New Roman" w:cs="Times New Roman"/>
          <w:sz w:val="26"/>
          <w:szCs w:val="26"/>
          <w:lang w:val="vi-VN"/>
        </w:rPr>
        <w:t xml:space="preserve"> Gia công cơ khí chính xác</w:t>
      </w:r>
    </w:p>
    <w:p w14:paraId="7B6ACC7D" w14:textId="1A210DAE" w:rsidR="006E3F1F" w:rsidRPr="007A4063" w:rsidRDefault="006E3F1F"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lang w:val="vi-VN"/>
        </w:rPr>
        <w:t>- Với 20 năm kinh nghiệm trong lĩnh vực chế tạo máy từ Tậ</w:t>
      </w:r>
      <w:r w:rsidR="007A4063">
        <w:rPr>
          <w:rFonts w:ascii="Times New Roman" w:hAnsi="Times New Roman" w:cs="Times New Roman"/>
          <w:sz w:val="26"/>
          <w:szCs w:val="26"/>
          <w:lang w:val="vi-VN"/>
        </w:rPr>
        <w:t xml:space="preserve">p đoàn VIETSTEEL, </w:t>
      </w:r>
      <w:r w:rsidRPr="00F533E1">
        <w:rPr>
          <w:rFonts w:ascii="Times New Roman" w:hAnsi="Times New Roman" w:cs="Times New Roman"/>
          <w:sz w:val="26"/>
          <w:szCs w:val="26"/>
          <w:lang w:val="vi-VN"/>
        </w:rPr>
        <w:t xml:space="preserve">luôn luôn cập nhật những kỹ thuật sản xuất tiên tiến nhất </w:t>
      </w:r>
      <w:r w:rsidR="007A4063">
        <w:rPr>
          <w:rFonts w:ascii="Times New Roman" w:hAnsi="Times New Roman" w:cs="Times New Roman"/>
          <w:sz w:val="26"/>
          <w:szCs w:val="26"/>
        </w:rPr>
        <w:t>.</w:t>
      </w:r>
    </w:p>
    <w:p w14:paraId="3ACD40A9"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Công ty có hơn 11.000 m2 nhà xưởng được xây dựng kiên cố đáp ứng nhu cầu thiết kế và thi công các công trình với quy mô lớn. Không chỉ phát triển cơ sở hạ tầng, lãnh đạo công ty TNHH cơ khí Việt Sơn còn đặc biệt chú trọng đầu tư hệ thống máy móc hiện đại, tiên tiến bật nhất trên thị trường.</w:t>
      </w:r>
    </w:p>
    <w:p w14:paraId="16376667" w14:textId="175314A5" w:rsidR="006E3F1F" w:rsidRPr="00F533E1" w:rsidRDefault="007A4063" w:rsidP="002F6FC1">
      <w:pPr>
        <w:spacing w:after="120" w:line="360" w:lineRule="auto"/>
        <w:rPr>
          <w:rFonts w:ascii="Times New Roman" w:hAnsi="Times New Roman" w:cs="Times New Roman"/>
          <w:sz w:val="26"/>
          <w:szCs w:val="26"/>
          <w:lang w:val="vi-VN"/>
        </w:rPr>
      </w:pPr>
      <w:r>
        <w:rPr>
          <w:rFonts w:ascii="Times New Roman" w:hAnsi="Times New Roman" w:cs="Times New Roman"/>
          <w:sz w:val="26"/>
          <w:szCs w:val="26"/>
          <w:lang w:val="vi-VN"/>
        </w:rPr>
        <w:t xml:space="preserve"> </w:t>
      </w:r>
      <w:r>
        <w:rPr>
          <w:rFonts w:ascii="Times New Roman" w:hAnsi="Times New Roman" w:cs="Times New Roman"/>
          <w:sz w:val="26"/>
          <w:szCs w:val="26"/>
        </w:rPr>
        <w:t>H</w:t>
      </w:r>
      <w:r w:rsidR="006E3F1F" w:rsidRPr="00F533E1">
        <w:rPr>
          <w:rFonts w:ascii="Times New Roman" w:hAnsi="Times New Roman" w:cs="Times New Roman"/>
          <w:sz w:val="26"/>
          <w:szCs w:val="26"/>
          <w:lang w:val="vi-VN"/>
        </w:rPr>
        <w:t>ơn 20 loại máy móc thiết bị hiện đại, tiến tiến nhất như: máy phay CNC 6m, máy cắt laser 1500*3000, máy cán định hình kim loại Sigma, Omega, … Các thiết bị hiện đại chính là yếu tố quan trọng giúp đơn vị có thể thi công các công trình siêu trường, siêu trọng. Và thi công cả các dự án có độ khó cao, yêu cầu tỉ mỉ về kĩ thuật.</w:t>
      </w:r>
    </w:p>
    <w:p w14:paraId="14D300C3" w14:textId="2A56A8C1" w:rsidR="006E3F1F" w:rsidRPr="00671A20" w:rsidRDefault="006E3F1F" w:rsidP="002F6FC1">
      <w:pPr>
        <w:pStyle w:val="ListParagraph"/>
        <w:numPr>
          <w:ilvl w:val="0"/>
          <w:numId w:val="13"/>
        </w:numPr>
        <w:spacing w:after="120" w:line="360" w:lineRule="auto"/>
        <w:ind w:left="0"/>
        <w:outlineLvl w:val="1"/>
        <w:rPr>
          <w:rFonts w:ascii="Times New Roman" w:hAnsi="Times New Roman" w:cs="Times New Roman"/>
          <w:b/>
          <w:bCs/>
          <w:sz w:val="26"/>
          <w:szCs w:val="26"/>
          <w:lang w:val="vi-VN"/>
        </w:rPr>
      </w:pPr>
      <w:bookmarkStart w:id="24" w:name="_Toc77342361"/>
      <w:bookmarkStart w:id="25" w:name="_Toc77342796"/>
      <w:bookmarkStart w:id="26" w:name="_Toc77775089"/>
      <w:bookmarkStart w:id="27" w:name="_Toc77775767"/>
      <w:bookmarkStart w:id="28" w:name="_Toc77776738"/>
      <w:r w:rsidRPr="00671A20">
        <w:rPr>
          <w:rFonts w:ascii="Times New Roman" w:hAnsi="Times New Roman" w:cs="Times New Roman"/>
          <w:b/>
          <w:bCs/>
          <w:sz w:val="26"/>
          <w:szCs w:val="26"/>
          <w:lang w:val="vi-VN"/>
        </w:rPr>
        <w:t>Khái niệm tiêu chuẩn chiếu sáng nhà xưởng công nghiệp</w:t>
      </w:r>
      <w:bookmarkEnd w:id="24"/>
      <w:bookmarkEnd w:id="25"/>
      <w:bookmarkEnd w:id="26"/>
      <w:bookmarkEnd w:id="27"/>
      <w:bookmarkEnd w:id="28"/>
    </w:p>
    <w:p w14:paraId="52BBF476" w14:textId="7A6666F6"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xml:space="preserve">Tiêu chuẩn chiếu sáng nhà xưởng công nghiệp là những quy định, tiêu chuẩn kỹ thuật do cơ quan quản lý đưa ra nhằm cung cấp giải pháp thiết kế chiếu sáng cho xưởng. </w:t>
      </w:r>
    </w:p>
    <w:p w14:paraId="0F9E2451"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xml:space="preserve">Tuân thủ bộ tiêu chuẩn giúp tiết kiệm điện năng, mang lại hiệu quả công việc tốt nhất. </w:t>
      </w:r>
    </w:p>
    <w:p w14:paraId="40E3FBE9"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xml:space="preserve">Mỗi hệ thống chiếu sáng cho nhà xưởng cần đảm bảo an toàn cho người lao động. </w:t>
      </w:r>
    </w:p>
    <w:p w14:paraId="0543F43D" w14:textId="2BAF19F1" w:rsidR="006E3F1F" w:rsidRPr="00E71CF1" w:rsidRDefault="006E3F1F" w:rsidP="002F6FC1">
      <w:pPr>
        <w:pStyle w:val="ListParagraph"/>
        <w:numPr>
          <w:ilvl w:val="0"/>
          <w:numId w:val="14"/>
        </w:numPr>
        <w:spacing w:after="120" w:line="360" w:lineRule="auto"/>
        <w:ind w:left="0"/>
        <w:rPr>
          <w:rFonts w:ascii="Times New Roman" w:hAnsi="Times New Roman" w:cs="Times New Roman"/>
          <w:i/>
          <w:iCs/>
          <w:sz w:val="26"/>
          <w:szCs w:val="26"/>
          <w:lang w:val="vi-VN"/>
        </w:rPr>
      </w:pPr>
      <w:r w:rsidRPr="00E71CF1">
        <w:rPr>
          <w:rFonts w:ascii="Times New Roman" w:hAnsi="Times New Roman" w:cs="Times New Roman"/>
          <w:i/>
          <w:iCs/>
          <w:sz w:val="26"/>
          <w:szCs w:val="26"/>
          <w:lang w:val="vi-VN"/>
        </w:rPr>
        <w:t>Tiêu chuẩn chiếu sáng nhà xưởng công nghiệp theo quy định</w:t>
      </w:r>
    </w:p>
    <w:p w14:paraId="1AFD6C6E"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xml:space="preserve">Tiêu chuẩn của Việt Nam: 7114:2008: Ecgônômi. Đây là bộ tiêu chuẩn về chiếu sáng vùng làm việc, về độ rọi nơi làm việc, các chỉ số hoàn màu của ánh sáng. </w:t>
      </w:r>
    </w:p>
    <w:p w14:paraId="07356825"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Các quy chuẩn kỹ thuật quốc gia: QCVN 09:2013/BXD. Quy định về việc các công trình xây dựng sử dụng năng lượng hiệu quả.</w:t>
      </w:r>
    </w:p>
    <w:p w14:paraId="26E8FF0D"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Các thiết bị chiếu sáng cần đảm bảo an toàn, có khả năng tiết kiệm điện và thân thiện với môi trường.</w:t>
      </w:r>
    </w:p>
    <w:p w14:paraId="538D649F"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lastRenderedPageBreak/>
        <w:t xml:space="preserve">Sử dụng thiết bị chiếu sáng có hiệu suất cao đáp ứng cho từng không gian chiếu sáng trong nhà xưởng công nghiệp. </w:t>
      </w:r>
    </w:p>
    <w:p w14:paraId="725A0BDD" w14:textId="69D0E98C" w:rsidR="006E3F1F" w:rsidRPr="00E71CF1" w:rsidRDefault="006E3F1F" w:rsidP="002F6FC1">
      <w:pPr>
        <w:pStyle w:val="ListParagraph"/>
        <w:numPr>
          <w:ilvl w:val="0"/>
          <w:numId w:val="14"/>
        </w:numPr>
        <w:spacing w:after="120" w:line="360" w:lineRule="auto"/>
        <w:ind w:left="0"/>
        <w:rPr>
          <w:rFonts w:ascii="Times New Roman" w:hAnsi="Times New Roman" w:cs="Times New Roman"/>
          <w:i/>
          <w:iCs/>
          <w:sz w:val="26"/>
          <w:szCs w:val="26"/>
          <w:lang w:val="vi-VN"/>
        </w:rPr>
      </w:pPr>
      <w:r w:rsidRPr="00E71CF1">
        <w:rPr>
          <w:rFonts w:ascii="Times New Roman" w:hAnsi="Times New Roman" w:cs="Times New Roman"/>
          <w:i/>
          <w:iCs/>
          <w:sz w:val="26"/>
          <w:szCs w:val="26"/>
          <w:lang w:val="vi-VN"/>
        </w:rPr>
        <w:t>Các quy chuẩn chiếu sáng</w:t>
      </w:r>
    </w:p>
    <w:p w14:paraId="038610E7"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Thông tư 22/2016/BYT Quy chuẩn kỹ thuật quốc gia về chiếu sáng – Mức cho phép chiếu sáng nơi làm việc.</w:t>
      </w:r>
    </w:p>
    <w:p w14:paraId="49432BE2"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QCVN 09:2013/BXD Quy chuẩn về các công trình sử dụng năng lượng hiệu quả.</w:t>
      </w:r>
    </w:p>
    <w:p w14:paraId="30F75F42"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QCVN-02-09/BNNPTNT Tiêu chuẩn quốc gia về chiếu sáng kho lạnh.</w:t>
      </w:r>
    </w:p>
    <w:p w14:paraId="1D0E3EDF" w14:textId="684428E7" w:rsidR="006E3F1F" w:rsidRPr="00E71CF1" w:rsidRDefault="00E71CF1" w:rsidP="002F6FC1">
      <w:pPr>
        <w:pStyle w:val="ListParagraph"/>
        <w:numPr>
          <w:ilvl w:val="0"/>
          <w:numId w:val="13"/>
        </w:numPr>
        <w:spacing w:after="120" w:line="360" w:lineRule="auto"/>
        <w:ind w:left="0"/>
        <w:outlineLvl w:val="1"/>
        <w:rPr>
          <w:rFonts w:ascii="Times New Roman" w:hAnsi="Times New Roman" w:cs="Times New Roman"/>
          <w:b/>
          <w:bCs/>
          <w:sz w:val="26"/>
          <w:szCs w:val="26"/>
          <w:lang w:val="vi-VN"/>
        </w:rPr>
      </w:pPr>
      <w:r>
        <w:rPr>
          <w:rFonts w:ascii="Times New Roman" w:hAnsi="Times New Roman" w:cs="Times New Roman"/>
          <w:b/>
          <w:bCs/>
          <w:sz w:val="26"/>
          <w:szCs w:val="26"/>
        </w:rPr>
        <w:t xml:space="preserve"> </w:t>
      </w:r>
      <w:bookmarkStart w:id="29" w:name="_Toc77342362"/>
      <w:bookmarkStart w:id="30" w:name="_Toc77342797"/>
      <w:bookmarkStart w:id="31" w:name="_Toc77775090"/>
      <w:bookmarkStart w:id="32" w:name="_Toc77775768"/>
      <w:bookmarkStart w:id="33" w:name="_Toc77776739"/>
      <w:r w:rsidR="006E3F1F" w:rsidRPr="00E71CF1">
        <w:rPr>
          <w:rFonts w:ascii="Times New Roman" w:hAnsi="Times New Roman" w:cs="Times New Roman"/>
          <w:b/>
          <w:bCs/>
          <w:sz w:val="26"/>
          <w:szCs w:val="26"/>
          <w:lang w:val="vi-VN"/>
        </w:rPr>
        <w:t>Phạm vi áp dụng tiêu chuẩn chiếu sáng nhà xưởng công nghiệp</w:t>
      </w:r>
      <w:bookmarkEnd w:id="29"/>
      <w:bookmarkEnd w:id="30"/>
      <w:bookmarkEnd w:id="31"/>
      <w:bookmarkEnd w:id="32"/>
      <w:bookmarkEnd w:id="33"/>
    </w:p>
    <w:p w14:paraId="468EA6F6"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xml:space="preserve">Bộ tiêu chuẩn quy định về các yêu cầu chiếu sáng trong nhà xưởng; đảm bảo sự thoải mái, an toàn cho thị giác và sức khỏe của người lao động trong suốt quá trình làm việc. </w:t>
      </w:r>
    </w:p>
    <w:p w14:paraId="69A7FCD0"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xml:space="preserve">Mỗi một nơi làm việc sẽ cần đáp ứng tiêu chuẩn chiếu sáng khác nhau. Các tiêu chuẩn áp dụng với từng thiết kế chiếu sáng riêng biệt cho từng khu vực. </w:t>
      </w:r>
    </w:p>
    <w:p w14:paraId="6C9AA268"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Một nhà xưởng cần phải đảm bảo hệ thống chiếu sáng đạt tiêu chuẩn mới tạo ra những sản phẩm đủ số lượng và chất lượng tốt nhất.</w:t>
      </w:r>
    </w:p>
    <w:p w14:paraId="035570BD"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Hệ thống chiếu sáng khu vực sản xuất sẽ có tiêu chí khác khu vực nghỉ ngơi hay hành lang, khu vực nghỉ ngơi, nhà vệ sinh.</w:t>
      </w:r>
    </w:p>
    <w:p w14:paraId="7FD2A6FF" w14:textId="19E217E3" w:rsidR="006E3F1F" w:rsidRPr="00E71CF1" w:rsidRDefault="006E3F1F" w:rsidP="002F6FC1">
      <w:pPr>
        <w:pStyle w:val="ListParagraph"/>
        <w:numPr>
          <w:ilvl w:val="0"/>
          <w:numId w:val="13"/>
        </w:numPr>
        <w:spacing w:after="120" w:line="360" w:lineRule="auto"/>
        <w:ind w:left="0"/>
        <w:outlineLvl w:val="1"/>
        <w:rPr>
          <w:rFonts w:ascii="Times New Roman" w:hAnsi="Times New Roman" w:cs="Times New Roman"/>
          <w:b/>
          <w:bCs/>
          <w:sz w:val="26"/>
          <w:szCs w:val="26"/>
          <w:lang w:val="vi-VN"/>
        </w:rPr>
      </w:pPr>
      <w:bookmarkStart w:id="34" w:name="_Toc77342363"/>
      <w:bookmarkStart w:id="35" w:name="_Toc77342798"/>
      <w:bookmarkStart w:id="36" w:name="_Toc77775091"/>
      <w:bookmarkStart w:id="37" w:name="_Toc77775769"/>
      <w:bookmarkStart w:id="38" w:name="_Toc77776740"/>
      <w:r w:rsidRPr="00E71CF1">
        <w:rPr>
          <w:rFonts w:ascii="Times New Roman" w:hAnsi="Times New Roman" w:cs="Times New Roman"/>
          <w:b/>
          <w:bCs/>
          <w:sz w:val="26"/>
          <w:szCs w:val="26"/>
          <w:lang w:val="vi-VN"/>
        </w:rPr>
        <w:t>Bộ tiêu chuẩn thiết kế chiếu sáng công nghiệp đầy đủ.</w:t>
      </w:r>
      <w:bookmarkEnd w:id="34"/>
      <w:bookmarkEnd w:id="35"/>
      <w:bookmarkEnd w:id="36"/>
      <w:bookmarkEnd w:id="37"/>
      <w:bookmarkEnd w:id="38"/>
      <w:r w:rsidRPr="00E71CF1">
        <w:rPr>
          <w:rFonts w:ascii="Times New Roman" w:hAnsi="Times New Roman" w:cs="Times New Roman"/>
          <w:b/>
          <w:bCs/>
          <w:sz w:val="26"/>
          <w:szCs w:val="26"/>
          <w:lang w:val="vi-VN"/>
        </w:rPr>
        <w:t xml:space="preserve"> </w:t>
      </w:r>
    </w:p>
    <w:p w14:paraId="4F5D8883" w14:textId="7E6088BB" w:rsidR="006E3F1F" w:rsidRPr="00E71CF1" w:rsidRDefault="006E3F1F" w:rsidP="002F6FC1">
      <w:pPr>
        <w:pStyle w:val="ListParagraph"/>
        <w:numPr>
          <w:ilvl w:val="0"/>
          <w:numId w:val="14"/>
        </w:numPr>
        <w:spacing w:after="120" w:line="360" w:lineRule="auto"/>
        <w:ind w:left="0"/>
        <w:rPr>
          <w:rFonts w:ascii="Times New Roman" w:hAnsi="Times New Roman" w:cs="Times New Roman"/>
          <w:i/>
          <w:iCs/>
          <w:sz w:val="26"/>
          <w:szCs w:val="26"/>
          <w:lang w:val="vi-VN"/>
        </w:rPr>
      </w:pPr>
      <w:r w:rsidRPr="00E71CF1">
        <w:rPr>
          <w:rFonts w:ascii="Times New Roman" w:hAnsi="Times New Roman" w:cs="Times New Roman"/>
          <w:i/>
          <w:iCs/>
          <w:sz w:val="26"/>
          <w:szCs w:val="26"/>
          <w:lang w:val="vi-VN"/>
        </w:rPr>
        <w:t>Tiêu chuẩn môi trường ánh sáng</w:t>
      </w:r>
    </w:p>
    <w:p w14:paraId="524AEE84" w14:textId="77777777" w:rsidR="006E3F1F" w:rsidRPr="00E71CF1" w:rsidRDefault="006E3F1F" w:rsidP="002F6FC1">
      <w:pPr>
        <w:pStyle w:val="ListParagraph"/>
        <w:numPr>
          <w:ilvl w:val="0"/>
          <w:numId w:val="15"/>
        </w:numPr>
        <w:spacing w:after="120" w:line="360" w:lineRule="auto"/>
        <w:ind w:left="0"/>
        <w:rPr>
          <w:rFonts w:ascii="Times New Roman" w:hAnsi="Times New Roman" w:cs="Times New Roman"/>
          <w:sz w:val="26"/>
          <w:szCs w:val="26"/>
          <w:lang w:val="vi-VN"/>
        </w:rPr>
      </w:pPr>
      <w:r w:rsidRPr="00E71CF1">
        <w:rPr>
          <w:rFonts w:ascii="Times New Roman" w:hAnsi="Times New Roman" w:cs="Times New Roman"/>
          <w:sz w:val="26"/>
          <w:szCs w:val="26"/>
          <w:lang w:val="vi-VN"/>
        </w:rPr>
        <w:t>Hệ thống chiếu sáng cần chiếu ánh sáng đến mọi không gian, vị trí làm việc trong nhà xưởng.</w:t>
      </w:r>
    </w:p>
    <w:p w14:paraId="1FAD317F" w14:textId="77777777" w:rsidR="006E3F1F" w:rsidRPr="00E71CF1" w:rsidRDefault="006E3F1F" w:rsidP="002F6FC1">
      <w:pPr>
        <w:pStyle w:val="ListParagraph"/>
        <w:numPr>
          <w:ilvl w:val="0"/>
          <w:numId w:val="15"/>
        </w:numPr>
        <w:spacing w:after="120" w:line="360" w:lineRule="auto"/>
        <w:ind w:left="0"/>
        <w:rPr>
          <w:rFonts w:ascii="Times New Roman" w:hAnsi="Times New Roman" w:cs="Times New Roman"/>
          <w:sz w:val="26"/>
          <w:szCs w:val="26"/>
          <w:lang w:val="vi-VN"/>
        </w:rPr>
      </w:pPr>
      <w:r w:rsidRPr="00E71CF1">
        <w:rPr>
          <w:rFonts w:ascii="Times New Roman" w:hAnsi="Times New Roman" w:cs="Times New Roman"/>
          <w:sz w:val="26"/>
          <w:szCs w:val="26"/>
          <w:lang w:val="vi-VN"/>
        </w:rPr>
        <w:t xml:space="preserve">Hệ thống chiếu sáng cần đảm bảo khả năng chống lóa, chống chói mắt cho người lao động. Vì khi chói mắt sẽ gây khó chịu đến thị giác điều này sẽ ảnh hưởng đến năng suất làm việc và chất lượng sản phẩm. </w:t>
      </w:r>
    </w:p>
    <w:p w14:paraId="52508C0F" w14:textId="77777777" w:rsidR="006E3F1F" w:rsidRPr="00E71CF1" w:rsidRDefault="006E3F1F" w:rsidP="002F6FC1">
      <w:pPr>
        <w:pStyle w:val="ListParagraph"/>
        <w:numPr>
          <w:ilvl w:val="0"/>
          <w:numId w:val="15"/>
        </w:numPr>
        <w:spacing w:after="120" w:line="360" w:lineRule="auto"/>
        <w:ind w:left="0"/>
        <w:rPr>
          <w:rFonts w:ascii="Times New Roman" w:hAnsi="Times New Roman" w:cs="Times New Roman"/>
          <w:sz w:val="26"/>
          <w:szCs w:val="26"/>
          <w:lang w:val="vi-VN"/>
        </w:rPr>
      </w:pPr>
      <w:r w:rsidRPr="00E71CF1">
        <w:rPr>
          <w:rFonts w:ascii="Times New Roman" w:hAnsi="Times New Roman" w:cs="Times New Roman"/>
          <w:sz w:val="26"/>
          <w:szCs w:val="26"/>
          <w:lang w:val="vi-VN"/>
        </w:rPr>
        <w:t>Trong mỗi nhà xưởng đều cần phải chiếu sáng không có hiện tượng bị bóng người lao động, máy móc che khuất.</w:t>
      </w:r>
    </w:p>
    <w:p w14:paraId="7719FAC1" w14:textId="77777777" w:rsidR="006E3F1F" w:rsidRPr="00E71CF1" w:rsidRDefault="006E3F1F" w:rsidP="002F6FC1">
      <w:pPr>
        <w:pStyle w:val="ListParagraph"/>
        <w:numPr>
          <w:ilvl w:val="0"/>
          <w:numId w:val="15"/>
        </w:numPr>
        <w:spacing w:after="120" w:line="360" w:lineRule="auto"/>
        <w:ind w:left="0"/>
        <w:rPr>
          <w:rFonts w:ascii="Times New Roman" w:hAnsi="Times New Roman" w:cs="Times New Roman"/>
          <w:sz w:val="26"/>
          <w:szCs w:val="26"/>
          <w:lang w:val="vi-VN"/>
        </w:rPr>
      </w:pPr>
      <w:r w:rsidRPr="00E71CF1">
        <w:rPr>
          <w:rFonts w:ascii="Times New Roman" w:hAnsi="Times New Roman" w:cs="Times New Roman"/>
          <w:sz w:val="26"/>
          <w:szCs w:val="26"/>
          <w:lang w:val="vi-VN"/>
        </w:rPr>
        <w:t xml:space="preserve">Tiêu chuẩn về màu ánh sáng nhiệt độ màu phù hợp với từng môi trường làm việc cũng như yêu cầu khi sản xuất. </w:t>
      </w:r>
    </w:p>
    <w:p w14:paraId="3AB5C01D" w14:textId="77777777" w:rsidR="006E3F1F" w:rsidRPr="00E71CF1" w:rsidRDefault="006E3F1F" w:rsidP="002F6FC1">
      <w:pPr>
        <w:pStyle w:val="ListParagraph"/>
        <w:numPr>
          <w:ilvl w:val="0"/>
          <w:numId w:val="15"/>
        </w:numPr>
        <w:spacing w:after="120" w:line="360" w:lineRule="auto"/>
        <w:ind w:left="0"/>
        <w:rPr>
          <w:rFonts w:ascii="Times New Roman" w:hAnsi="Times New Roman" w:cs="Times New Roman"/>
          <w:sz w:val="26"/>
          <w:szCs w:val="26"/>
          <w:lang w:val="vi-VN"/>
        </w:rPr>
      </w:pPr>
      <w:r w:rsidRPr="00E71CF1">
        <w:rPr>
          <w:rFonts w:ascii="Times New Roman" w:hAnsi="Times New Roman" w:cs="Times New Roman"/>
          <w:sz w:val="26"/>
          <w:szCs w:val="26"/>
          <w:lang w:val="vi-VN"/>
        </w:rPr>
        <w:t xml:space="preserve">Hệ thống chiếu sáng không được có hiện tượng bị nhấp nháy gây ảnh hưởng đến thị giác của nhân công. </w:t>
      </w:r>
    </w:p>
    <w:p w14:paraId="6997F811" w14:textId="77777777" w:rsidR="006E3F1F" w:rsidRPr="00E71CF1" w:rsidRDefault="006E3F1F" w:rsidP="002F6FC1">
      <w:pPr>
        <w:pStyle w:val="ListParagraph"/>
        <w:numPr>
          <w:ilvl w:val="0"/>
          <w:numId w:val="15"/>
        </w:numPr>
        <w:spacing w:after="120" w:line="360" w:lineRule="auto"/>
        <w:ind w:left="0"/>
        <w:rPr>
          <w:rFonts w:ascii="Times New Roman" w:hAnsi="Times New Roman" w:cs="Times New Roman"/>
          <w:sz w:val="26"/>
          <w:szCs w:val="26"/>
          <w:lang w:val="vi-VN"/>
        </w:rPr>
      </w:pPr>
      <w:r w:rsidRPr="00E71CF1">
        <w:rPr>
          <w:rFonts w:ascii="Times New Roman" w:hAnsi="Times New Roman" w:cs="Times New Roman"/>
          <w:sz w:val="26"/>
          <w:szCs w:val="26"/>
          <w:lang w:val="vi-VN"/>
        </w:rPr>
        <w:lastRenderedPageBreak/>
        <w:t xml:space="preserve">Thiết kế hệ thống chiếu sáng đạt chuẩn chất lượng ngay từ đầu để hạn chế việc bảo dưỡng và sửa chữa. Vì khi bảo dưỡng hay sữa chữa đèn chiếu sáng sẽ gây ảnh hưởng đến hoạt động sản xuất của nhà xưởng. </w:t>
      </w:r>
    </w:p>
    <w:p w14:paraId="061494B9" w14:textId="380BC4DF" w:rsidR="006E3F1F" w:rsidRPr="00E71CF1" w:rsidRDefault="006E3F1F" w:rsidP="002F6FC1">
      <w:pPr>
        <w:pStyle w:val="ListParagraph"/>
        <w:numPr>
          <w:ilvl w:val="0"/>
          <w:numId w:val="14"/>
        </w:numPr>
        <w:spacing w:after="120" w:line="360" w:lineRule="auto"/>
        <w:ind w:left="0"/>
        <w:rPr>
          <w:rFonts w:ascii="Times New Roman" w:hAnsi="Times New Roman" w:cs="Times New Roman"/>
          <w:i/>
          <w:iCs/>
          <w:sz w:val="26"/>
          <w:szCs w:val="26"/>
          <w:lang w:val="vi-VN"/>
        </w:rPr>
      </w:pPr>
      <w:r w:rsidRPr="00E71CF1">
        <w:rPr>
          <w:rFonts w:ascii="Times New Roman" w:hAnsi="Times New Roman" w:cs="Times New Roman"/>
          <w:i/>
          <w:iCs/>
          <w:sz w:val="26"/>
          <w:szCs w:val="26"/>
          <w:lang w:val="vi-VN"/>
        </w:rPr>
        <w:t>Tiêu chuẩn chiếu sáng trong nhà</w:t>
      </w:r>
    </w:p>
    <w:p w14:paraId="5E9A29F0"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Ánh sáng trong nhà phải đảm bảo đáp ứng cho hoạt động đời sống và an toàn với sức khỏe con người. Các văn bản quy định bao gồm:</w:t>
      </w:r>
    </w:p>
    <w:p w14:paraId="6BA5BF1D" w14:textId="5495BABE"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Quy chuẩn kỹ thuật Quốc gia QCVN 09:2013/BXD;</w:t>
      </w:r>
    </w:p>
    <w:p w14:paraId="66A0BF82" w14:textId="0F29EB16"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Tiêu chuẩn Việt Nam TCVN 7114-1:2012</w:t>
      </w:r>
    </w:p>
    <w:p w14:paraId="069C3F38" w14:textId="562C5939"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Quy chuẩn xây dựng Việt Nam QCXDVN 05:2008/BXD</w:t>
      </w:r>
    </w:p>
    <w:p w14:paraId="33320217"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xml:space="preserve">+ Quyết định của Bộ Y tế QĐ/BYT </w:t>
      </w:r>
    </w:p>
    <w:p w14:paraId="2086EF6B" w14:textId="69654A30"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xml:space="preserve">=&gt; </w:t>
      </w:r>
      <w:r w:rsidR="00EA10FD">
        <w:rPr>
          <w:rFonts w:ascii="Times New Roman" w:hAnsi="Times New Roman" w:cs="Times New Roman"/>
          <w:sz w:val="26"/>
          <w:szCs w:val="26"/>
        </w:rPr>
        <w:t>Xem x</w:t>
      </w:r>
      <w:r w:rsidR="00EA10FD" w:rsidRPr="00EA10FD">
        <w:rPr>
          <w:rFonts w:ascii="Times New Roman" w:hAnsi="Times New Roman" w:cs="Times New Roman"/>
          <w:sz w:val="26"/>
          <w:szCs w:val="26"/>
        </w:rPr>
        <w:t>ét</w:t>
      </w:r>
      <w:r w:rsidR="00EA10FD">
        <w:rPr>
          <w:rFonts w:ascii="Times New Roman" w:hAnsi="Times New Roman" w:cs="Times New Roman"/>
          <w:sz w:val="26"/>
          <w:szCs w:val="26"/>
        </w:rPr>
        <w:t xml:space="preserve"> ,quan s</w:t>
      </w:r>
      <w:r w:rsidR="00EA10FD" w:rsidRPr="00EA10FD">
        <w:rPr>
          <w:rFonts w:ascii="Times New Roman" w:hAnsi="Times New Roman" w:cs="Times New Roman"/>
          <w:sz w:val="26"/>
          <w:szCs w:val="26"/>
        </w:rPr>
        <w:t>á</w:t>
      </w:r>
      <w:r w:rsidR="00EA10FD">
        <w:rPr>
          <w:rFonts w:ascii="Times New Roman" w:hAnsi="Times New Roman" w:cs="Times New Roman"/>
          <w:sz w:val="26"/>
          <w:szCs w:val="26"/>
        </w:rPr>
        <w:t>t</w:t>
      </w:r>
      <w:r w:rsidRPr="00F533E1">
        <w:rPr>
          <w:rFonts w:ascii="Times New Roman" w:hAnsi="Times New Roman" w:cs="Times New Roman"/>
          <w:sz w:val="26"/>
          <w:szCs w:val="26"/>
          <w:lang w:val="vi-VN"/>
        </w:rPr>
        <w:t xml:space="preserve"> ưu nhược điểm của hệ thống chiếu sáng hiện tại. Từ đó, đưa ra bản thiết kế chiếu sáng mới cho không gian.</w:t>
      </w:r>
    </w:p>
    <w:p w14:paraId="739BA526" w14:textId="0E9B88F1" w:rsidR="006E3F1F" w:rsidRPr="00E71CF1" w:rsidRDefault="006E3F1F" w:rsidP="002F6FC1">
      <w:pPr>
        <w:pStyle w:val="ListParagraph"/>
        <w:numPr>
          <w:ilvl w:val="0"/>
          <w:numId w:val="14"/>
        </w:numPr>
        <w:spacing w:after="120" w:line="360" w:lineRule="auto"/>
        <w:ind w:left="0"/>
        <w:rPr>
          <w:rFonts w:ascii="Times New Roman" w:hAnsi="Times New Roman" w:cs="Times New Roman"/>
          <w:i/>
          <w:iCs/>
          <w:sz w:val="26"/>
          <w:szCs w:val="26"/>
          <w:lang w:val="vi-VN"/>
        </w:rPr>
      </w:pPr>
      <w:r w:rsidRPr="00E71CF1">
        <w:rPr>
          <w:rFonts w:ascii="Times New Roman" w:hAnsi="Times New Roman" w:cs="Times New Roman"/>
          <w:i/>
          <w:iCs/>
          <w:sz w:val="26"/>
          <w:szCs w:val="26"/>
          <w:lang w:val="vi-VN"/>
        </w:rPr>
        <w:t>Tiêu chuẩn độ rọi ánh sáng nhà xưởng</w:t>
      </w:r>
    </w:p>
    <w:p w14:paraId="351B955F"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xml:space="preserve">Mỗi không gian, vị trí làm việc sẽ có những yêu cầu khác nhau về độ rọi của ánh sáng. Đặc biệt, tại nơi thao tác, sản xuất sản phẩm, kiểm tra chất lượng sẽ yêu cầu có độ rọi cao. </w:t>
      </w:r>
    </w:p>
    <w:p w14:paraId="7E3E2D02"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xml:space="preserve">Những tiêu chuẩn về độ rọi sẽ có những ảnh hưởng đến chất lượng sản xuất, sản phẩm của nhà xưởng. </w:t>
      </w:r>
    </w:p>
    <w:p w14:paraId="32519B37"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Ví dụ: Những khu vực kiểm tra sản phẩm nên có độ rọi cao từ 500lux trở lên. Khu vực sản xuất, làm việc nên có độ rọi từ 300lux. Trong khi những khu vực như nhà kho, khu vực chung có độ rọi trung bình từ 100lux – 200lux.</w:t>
      </w:r>
    </w:p>
    <w:p w14:paraId="7FBC5F9F" w14:textId="4510BDAF" w:rsidR="006E3F1F" w:rsidRPr="00E71CF1" w:rsidRDefault="006E3F1F" w:rsidP="002F6FC1">
      <w:pPr>
        <w:pStyle w:val="ListParagraph"/>
        <w:numPr>
          <w:ilvl w:val="0"/>
          <w:numId w:val="14"/>
        </w:numPr>
        <w:spacing w:after="120" w:line="360" w:lineRule="auto"/>
        <w:ind w:left="0"/>
        <w:rPr>
          <w:rFonts w:ascii="Times New Roman" w:hAnsi="Times New Roman" w:cs="Times New Roman"/>
          <w:sz w:val="26"/>
          <w:szCs w:val="26"/>
          <w:lang w:val="vi-VN"/>
        </w:rPr>
      </w:pPr>
      <w:r w:rsidRPr="00E71CF1">
        <w:rPr>
          <w:rFonts w:ascii="Times New Roman" w:hAnsi="Times New Roman" w:cs="Times New Roman"/>
          <w:i/>
          <w:iCs/>
          <w:sz w:val="26"/>
          <w:szCs w:val="26"/>
          <w:lang w:val="vi-VN"/>
        </w:rPr>
        <w:t>Tiêu chuẩn về chỉ số trả màu CRI</w:t>
      </w:r>
    </w:p>
    <w:p w14:paraId="2EF09C67" w14:textId="7E67BC51"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Một trong những yếu tố quan trọng trong tiêu chuẩn chiếu sáng nhà xưởng công nghiệp chính là chỉ số hoàn màu. Đây là chỉ số về độ chân thực của màu sắc ánh sáng khi chiếu xuống khu vực làm việc.</w:t>
      </w:r>
    </w:p>
    <w:p w14:paraId="5FACFA0D"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Chỉ số hoàn màu càng cao thì màu sắc ánh sáng càng chân thực.</w:t>
      </w:r>
    </w:p>
    <w:p w14:paraId="0A01AE60"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Chỉ số hoàn màu có thang đo với các mức từ 1 – 100 (Ra).</w:t>
      </w:r>
    </w:p>
    <w:p w14:paraId="7D8B50B1"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lastRenderedPageBreak/>
        <w:t>Tương tự độ rọi, tùy theo từng khu vực của nhà xưởng sẽ có chỉ số hoàn màu khác nhau. Những vị trí quan trọng như khâu sản xuất, kiểm tra sẽ có yêu cầu cao, chỉ số hoàn màu từ 80 – 100Ra.</w:t>
      </w:r>
    </w:p>
    <w:p w14:paraId="64A3A2DD"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xml:space="preserve">Những nơi không yêu cầu cao về ánh sáng thường sẽ có chỉ số hoàn màu từ 20 – 40Ra tùy thuộc vào loại đèn led lắp đặt. </w:t>
      </w:r>
    </w:p>
    <w:p w14:paraId="74ABEF32" w14:textId="60A2ED6B" w:rsidR="006E3F1F" w:rsidRPr="00E71CF1" w:rsidRDefault="006E3F1F" w:rsidP="002F6FC1">
      <w:pPr>
        <w:pStyle w:val="ListParagraph"/>
        <w:numPr>
          <w:ilvl w:val="0"/>
          <w:numId w:val="14"/>
        </w:numPr>
        <w:spacing w:after="120" w:line="360" w:lineRule="auto"/>
        <w:ind w:left="0"/>
        <w:rPr>
          <w:rFonts w:ascii="Times New Roman" w:hAnsi="Times New Roman" w:cs="Times New Roman"/>
          <w:sz w:val="26"/>
          <w:szCs w:val="26"/>
          <w:lang w:val="vi-VN"/>
        </w:rPr>
      </w:pPr>
      <w:r w:rsidRPr="00E71CF1">
        <w:rPr>
          <w:rFonts w:ascii="Times New Roman" w:hAnsi="Times New Roman" w:cs="Times New Roman"/>
          <w:i/>
          <w:iCs/>
          <w:sz w:val="26"/>
          <w:szCs w:val="26"/>
          <w:lang w:val="vi-VN"/>
        </w:rPr>
        <w:t>Phân bố độ rọi, độ chói theo tiêu chuẩn</w:t>
      </w:r>
    </w:p>
    <w:p w14:paraId="0304351F"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xml:space="preserve">Những yêu cầu về độ rọi và độ chói theo tiêu chuẩn phụ thuộc vào từng nơi làm việc, khu vực của nhà xưởng. </w:t>
      </w:r>
    </w:p>
    <w:p w14:paraId="5376A5BA" w14:textId="65BEEA6A" w:rsidR="006E3F1F" w:rsidRPr="00E71CF1" w:rsidRDefault="006E3F1F" w:rsidP="002F6FC1">
      <w:pPr>
        <w:pStyle w:val="ListParagraph"/>
        <w:numPr>
          <w:ilvl w:val="0"/>
          <w:numId w:val="14"/>
        </w:numPr>
        <w:spacing w:after="120" w:line="360" w:lineRule="auto"/>
        <w:ind w:left="0"/>
        <w:rPr>
          <w:rFonts w:ascii="Times New Roman" w:hAnsi="Times New Roman" w:cs="Times New Roman"/>
          <w:sz w:val="26"/>
          <w:szCs w:val="26"/>
          <w:lang w:val="vi-VN"/>
        </w:rPr>
      </w:pPr>
      <w:r w:rsidRPr="00E71CF1">
        <w:rPr>
          <w:rFonts w:ascii="Times New Roman" w:hAnsi="Times New Roman" w:cs="Times New Roman"/>
          <w:i/>
          <w:iCs/>
          <w:sz w:val="26"/>
          <w:szCs w:val="26"/>
          <w:lang w:val="vi-VN"/>
        </w:rPr>
        <w:t>Hạn chế tình trạng nhấp nháy đạt tiêu chuẩn</w:t>
      </w:r>
    </w:p>
    <w:p w14:paraId="09C0A4A5"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Những hiện tượng nhấp nháy sẽ luôn gây khó chịu hoặc gây nên các bệnh về mắt cho người lao động.</w:t>
      </w:r>
    </w:p>
    <w:p w14:paraId="3E7910C7"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xml:space="preserve">Hiện tượng này còn gây ảnh hưởng đến hoạt động sản xuất, giảm chất lượng và năng suất của sản phẩm. </w:t>
      </w:r>
    </w:p>
    <w:p w14:paraId="45857D08"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xml:space="preserve">Do vậy, doanh nghiệp cần sử dụng các loại đèn led chất lượng cao cho hệ thống chiếu sáng để không có hiện tượng nhấp nháy. </w:t>
      </w:r>
    </w:p>
    <w:p w14:paraId="2D1A7479"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Kiểm tra bộ nguồn để đảm bảo nguồn chất lượng giúp ngăn chặn hiện tượng .</w:t>
      </w:r>
    </w:p>
    <w:p w14:paraId="6AF31441" w14:textId="4AD3F867" w:rsidR="006E3F1F" w:rsidRPr="007A509C" w:rsidRDefault="007A509C" w:rsidP="002F6FC1">
      <w:pPr>
        <w:pStyle w:val="ListParagraph"/>
        <w:numPr>
          <w:ilvl w:val="0"/>
          <w:numId w:val="13"/>
        </w:numPr>
        <w:spacing w:after="120" w:line="360" w:lineRule="auto"/>
        <w:ind w:left="0"/>
        <w:outlineLvl w:val="1"/>
        <w:rPr>
          <w:rFonts w:ascii="Times New Roman" w:hAnsi="Times New Roman" w:cs="Times New Roman"/>
          <w:b/>
          <w:bCs/>
          <w:sz w:val="26"/>
          <w:szCs w:val="26"/>
          <w:lang w:val="vi-VN"/>
        </w:rPr>
      </w:pPr>
      <w:r>
        <w:rPr>
          <w:rFonts w:ascii="Times New Roman" w:hAnsi="Times New Roman" w:cs="Times New Roman"/>
          <w:sz w:val="26"/>
          <w:szCs w:val="26"/>
        </w:rPr>
        <w:t xml:space="preserve"> </w:t>
      </w:r>
      <w:bookmarkStart w:id="39" w:name="_Toc77342364"/>
      <w:bookmarkStart w:id="40" w:name="_Toc77342799"/>
      <w:bookmarkStart w:id="41" w:name="_Toc77775092"/>
      <w:bookmarkStart w:id="42" w:name="_Toc77775770"/>
      <w:bookmarkStart w:id="43" w:name="_Toc77776741"/>
      <w:r w:rsidR="006E3F1F" w:rsidRPr="007A509C">
        <w:rPr>
          <w:rFonts w:ascii="Times New Roman" w:hAnsi="Times New Roman" w:cs="Times New Roman"/>
          <w:b/>
          <w:bCs/>
          <w:sz w:val="26"/>
          <w:szCs w:val="26"/>
          <w:lang w:val="vi-VN"/>
        </w:rPr>
        <w:t>Phương</w:t>
      </w:r>
      <w:r w:rsidR="006E3F1F" w:rsidRPr="00F533E1">
        <w:rPr>
          <w:rFonts w:ascii="Times New Roman" w:hAnsi="Times New Roman" w:cs="Times New Roman"/>
          <w:sz w:val="26"/>
          <w:szCs w:val="26"/>
          <w:lang w:val="vi-VN"/>
        </w:rPr>
        <w:t xml:space="preserve"> </w:t>
      </w:r>
      <w:r w:rsidR="006E3F1F" w:rsidRPr="007A509C">
        <w:rPr>
          <w:rFonts w:ascii="Times New Roman" w:hAnsi="Times New Roman" w:cs="Times New Roman"/>
          <w:b/>
          <w:bCs/>
          <w:sz w:val="26"/>
          <w:szCs w:val="26"/>
          <w:lang w:val="vi-VN"/>
        </w:rPr>
        <w:t>pháp tính toán theo tiêu chuẩn chiếu sáng nhà xưởng công nghiệp</w:t>
      </w:r>
      <w:bookmarkEnd w:id="39"/>
      <w:bookmarkEnd w:id="40"/>
      <w:bookmarkEnd w:id="41"/>
      <w:bookmarkEnd w:id="42"/>
      <w:bookmarkEnd w:id="43"/>
    </w:p>
    <w:p w14:paraId="0A5CFAB3" w14:textId="7153A734" w:rsidR="006E3F1F" w:rsidRPr="007A509C" w:rsidRDefault="006E3F1F" w:rsidP="002F6FC1">
      <w:pPr>
        <w:pStyle w:val="ListParagraph"/>
        <w:numPr>
          <w:ilvl w:val="0"/>
          <w:numId w:val="16"/>
        </w:numPr>
        <w:spacing w:after="120" w:line="360" w:lineRule="auto"/>
        <w:ind w:left="0"/>
        <w:rPr>
          <w:rFonts w:ascii="Times New Roman" w:hAnsi="Times New Roman" w:cs="Times New Roman"/>
          <w:sz w:val="26"/>
          <w:szCs w:val="26"/>
          <w:lang w:val="vi-VN"/>
        </w:rPr>
      </w:pPr>
      <w:r w:rsidRPr="007A509C">
        <w:rPr>
          <w:rFonts w:ascii="Times New Roman" w:hAnsi="Times New Roman" w:cs="Times New Roman"/>
          <w:sz w:val="26"/>
          <w:szCs w:val="26"/>
          <w:lang w:val="vi-VN"/>
        </w:rPr>
        <w:t>Phương pháp tính toán bằng hệ số sử dụng Ksd.</w:t>
      </w:r>
    </w:p>
    <w:p w14:paraId="2C0A6CE3" w14:textId="31427066" w:rsidR="006E3F1F" w:rsidRPr="007A509C" w:rsidRDefault="006E3F1F" w:rsidP="002F6FC1">
      <w:pPr>
        <w:pStyle w:val="ListParagraph"/>
        <w:numPr>
          <w:ilvl w:val="0"/>
          <w:numId w:val="16"/>
        </w:numPr>
        <w:spacing w:after="120" w:line="360" w:lineRule="auto"/>
        <w:ind w:left="0"/>
        <w:rPr>
          <w:rFonts w:ascii="Times New Roman" w:hAnsi="Times New Roman" w:cs="Times New Roman"/>
          <w:sz w:val="26"/>
          <w:szCs w:val="26"/>
          <w:lang w:val="vi-VN"/>
        </w:rPr>
      </w:pPr>
      <w:r w:rsidRPr="007A509C">
        <w:rPr>
          <w:rFonts w:ascii="Times New Roman" w:hAnsi="Times New Roman" w:cs="Times New Roman"/>
          <w:sz w:val="26"/>
          <w:szCs w:val="26"/>
          <w:lang w:val="vi-VN"/>
        </w:rPr>
        <w:t>Phương pháp tính toán chiếu sáng nhà xưởng gần đúng với đèn ống.</w:t>
      </w:r>
    </w:p>
    <w:p w14:paraId="26FFFB5C" w14:textId="5CDED24B" w:rsidR="006E3F1F" w:rsidRPr="007A509C" w:rsidRDefault="006E3F1F" w:rsidP="002F6FC1">
      <w:pPr>
        <w:pStyle w:val="ListParagraph"/>
        <w:numPr>
          <w:ilvl w:val="0"/>
          <w:numId w:val="16"/>
        </w:numPr>
        <w:spacing w:after="120" w:line="360" w:lineRule="auto"/>
        <w:ind w:left="0"/>
        <w:rPr>
          <w:rFonts w:ascii="Times New Roman" w:hAnsi="Times New Roman" w:cs="Times New Roman"/>
          <w:sz w:val="26"/>
          <w:szCs w:val="26"/>
          <w:lang w:val="vi-VN"/>
        </w:rPr>
      </w:pPr>
      <w:r w:rsidRPr="007A509C">
        <w:rPr>
          <w:rFonts w:ascii="Times New Roman" w:hAnsi="Times New Roman" w:cs="Times New Roman"/>
          <w:sz w:val="26"/>
          <w:szCs w:val="26"/>
          <w:lang w:val="vi-VN"/>
        </w:rPr>
        <w:t>Phương pháp tính toán chiếu sáng nhà xưởng theo từng điểm.</w:t>
      </w:r>
    </w:p>
    <w:p w14:paraId="455AC96B" w14:textId="6B366DE5" w:rsidR="006E3F1F" w:rsidRPr="007A509C" w:rsidRDefault="006E3F1F" w:rsidP="002F6FC1">
      <w:pPr>
        <w:pStyle w:val="ListParagraph"/>
        <w:numPr>
          <w:ilvl w:val="0"/>
          <w:numId w:val="16"/>
        </w:numPr>
        <w:spacing w:after="120" w:line="360" w:lineRule="auto"/>
        <w:ind w:left="0"/>
        <w:rPr>
          <w:rFonts w:ascii="Times New Roman" w:hAnsi="Times New Roman" w:cs="Times New Roman"/>
          <w:sz w:val="26"/>
          <w:szCs w:val="26"/>
          <w:lang w:val="vi-VN"/>
        </w:rPr>
      </w:pPr>
      <w:r w:rsidRPr="007A509C">
        <w:rPr>
          <w:rFonts w:ascii="Times New Roman" w:hAnsi="Times New Roman" w:cs="Times New Roman"/>
          <w:sz w:val="26"/>
          <w:szCs w:val="26"/>
          <w:lang w:val="vi-VN"/>
        </w:rPr>
        <w:t>Phương pháp tính toán gần chính xác</w:t>
      </w:r>
    </w:p>
    <w:p w14:paraId="46EDF546" w14:textId="2222E48D" w:rsidR="006E3F1F" w:rsidRPr="007A509C" w:rsidRDefault="006E3F1F" w:rsidP="002F6FC1">
      <w:pPr>
        <w:pStyle w:val="ListParagraph"/>
        <w:numPr>
          <w:ilvl w:val="0"/>
          <w:numId w:val="16"/>
        </w:numPr>
        <w:spacing w:after="120" w:line="360" w:lineRule="auto"/>
        <w:ind w:left="0"/>
        <w:rPr>
          <w:rFonts w:ascii="Times New Roman" w:hAnsi="Times New Roman" w:cs="Times New Roman"/>
          <w:sz w:val="26"/>
          <w:szCs w:val="26"/>
          <w:lang w:val="vi-VN"/>
        </w:rPr>
      </w:pPr>
      <w:r w:rsidRPr="007A509C">
        <w:rPr>
          <w:rFonts w:ascii="Times New Roman" w:hAnsi="Times New Roman" w:cs="Times New Roman"/>
          <w:sz w:val="26"/>
          <w:szCs w:val="26"/>
          <w:lang w:val="vi-VN"/>
        </w:rPr>
        <w:t>Phương pháp tính toán gần chính xác thứ 2</w:t>
      </w:r>
    </w:p>
    <w:p w14:paraId="31E74B62" w14:textId="4621CD02" w:rsidR="006E3F1F" w:rsidRPr="001A251A" w:rsidRDefault="006E3F1F" w:rsidP="002F6FC1">
      <w:pPr>
        <w:pStyle w:val="ListParagraph"/>
        <w:numPr>
          <w:ilvl w:val="0"/>
          <w:numId w:val="13"/>
        </w:numPr>
        <w:spacing w:after="120" w:line="360" w:lineRule="auto"/>
        <w:ind w:left="0"/>
        <w:outlineLvl w:val="1"/>
        <w:rPr>
          <w:rFonts w:ascii="Times New Roman" w:hAnsi="Times New Roman" w:cs="Times New Roman"/>
          <w:b/>
          <w:bCs/>
          <w:sz w:val="26"/>
          <w:szCs w:val="26"/>
          <w:lang w:val="vi-VN"/>
        </w:rPr>
      </w:pPr>
      <w:bookmarkStart w:id="44" w:name="_Toc77342365"/>
      <w:bookmarkStart w:id="45" w:name="_Toc77342800"/>
      <w:bookmarkStart w:id="46" w:name="_Toc77775093"/>
      <w:bookmarkStart w:id="47" w:name="_Toc77775771"/>
      <w:bookmarkStart w:id="48" w:name="_Toc77776742"/>
      <w:r w:rsidRPr="001A251A">
        <w:rPr>
          <w:rFonts w:ascii="Times New Roman" w:hAnsi="Times New Roman" w:cs="Times New Roman"/>
          <w:b/>
          <w:bCs/>
          <w:sz w:val="26"/>
          <w:szCs w:val="26"/>
          <w:lang w:val="vi-VN"/>
        </w:rPr>
        <w:t>Cách chọn đèn led đạt tiêu chuẩn chiếu sáng nhà xưởng công nghiệp</w:t>
      </w:r>
      <w:bookmarkEnd w:id="44"/>
      <w:bookmarkEnd w:id="45"/>
      <w:bookmarkEnd w:id="46"/>
      <w:bookmarkEnd w:id="47"/>
      <w:bookmarkEnd w:id="48"/>
    </w:p>
    <w:p w14:paraId="1143B6FC" w14:textId="33175C97" w:rsidR="006E3F1F" w:rsidRPr="001A251A" w:rsidRDefault="006E3F1F" w:rsidP="002F6FC1">
      <w:pPr>
        <w:pStyle w:val="ListParagraph"/>
        <w:numPr>
          <w:ilvl w:val="0"/>
          <w:numId w:val="16"/>
        </w:numPr>
        <w:spacing w:after="120" w:line="360" w:lineRule="auto"/>
        <w:ind w:left="0"/>
        <w:rPr>
          <w:rFonts w:ascii="Times New Roman" w:hAnsi="Times New Roman" w:cs="Times New Roman"/>
          <w:i/>
          <w:iCs/>
          <w:sz w:val="26"/>
          <w:szCs w:val="26"/>
          <w:lang w:val="vi-VN"/>
        </w:rPr>
      </w:pPr>
      <w:r w:rsidRPr="001A251A">
        <w:rPr>
          <w:rFonts w:ascii="Times New Roman" w:hAnsi="Times New Roman" w:cs="Times New Roman"/>
          <w:i/>
          <w:iCs/>
          <w:sz w:val="26"/>
          <w:szCs w:val="26"/>
          <w:lang w:val="vi-VN"/>
        </w:rPr>
        <w:t>Chú ý chất lượng ánh sáng</w:t>
      </w:r>
    </w:p>
    <w:p w14:paraId="6DCFA6DA" w14:textId="77777777" w:rsidR="006E3F1F" w:rsidRPr="00F533E1" w:rsidRDefault="006E3F1F" w:rsidP="002F6FC1">
      <w:pPr>
        <w:spacing w:after="120" w:line="360" w:lineRule="auto"/>
        <w:rPr>
          <w:rFonts w:ascii="Times New Roman" w:hAnsi="Times New Roman" w:cs="Times New Roman"/>
          <w:b/>
          <w:bCs/>
          <w:sz w:val="26"/>
          <w:szCs w:val="26"/>
          <w:lang w:val="vi-VN"/>
        </w:rPr>
      </w:pPr>
      <w:r w:rsidRPr="00F533E1">
        <w:rPr>
          <w:rFonts w:ascii="Times New Roman" w:hAnsi="Times New Roman" w:cs="Times New Roman"/>
          <w:b/>
          <w:bCs/>
          <w:sz w:val="26"/>
          <w:szCs w:val="26"/>
          <w:lang w:val="vi-VN"/>
        </w:rPr>
        <w:t>Hiệu suất phát quang</w:t>
      </w:r>
    </w:p>
    <w:p w14:paraId="5240FA12"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xml:space="preserve">Hiệu suất chiếu sáng được biến đến là hiệu suất phát quang của một thiết bị đèn led. Hiệu suất phát quang được đo bằng tỉ số giữa quang thông cùng với công suất tiêu thụ của loại đèn led đó. </w:t>
      </w:r>
    </w:p>
    <w:p w14:paraId="21C66E91"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xml:space="preserve">Hiệu suất phát quang được kí hiệu là lumen/w (lm/w). </w:t>
      </w:r>
    </w:p>
    <w:p w14:paraId="548C64FA"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lastRenderedPageBreak/>
        <w:t xml:space="preserve">Với không gian nhà xưởng lựa chọn đèn led có hiệu suất phát quang dao động từ 100 – 150 lm/w được đánh giá phù hợp. </w:t>
      </w:r>
    </w:p>
    <w:p w14:paraId="290A9C6B"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Khi đèn led có hiệu suất phát quang càng cao thì hệ số quang thông càng lớn và tiết kiệm điện năng tốt.</w:t>
      </w:r>
    </w:p>
    <w:p w14:paraId="171F874C"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xml:space="preserve">Chọn đèn led có hiệu suất phát quang cao để chiếu sáng tốt cho doanh nghiệp cũng như tiết kiệm chi phí điện. </w:t>
      </w:r>
    </w:p>
    <w:p w14:paraId="2F961A98" w14:textId="77777777" w:rsidR="006E3F1F" w:rsidRPr="00F533E1" w:rsidRDefault="006E3F1F" w:rsidP="002F6FC1">
      <w:pPr>
        <w:spacing w:after="120" w:line="360" w:lineRule="auto"/>
        <w:rPr>
          <w:rFonts w:ascii="Times New Roman" w:hAnsi="Times New Roman" w:cs="Times New Roman"/>
          <w:b/>
          <w:bCs/>
          <w:sz w:val="26"/>
          <w:szCs w:val="26"/>
          <w:lang w:val="vi-VN"/>
        </w:rPr>
      </w:pPr>
      <w:r w:rsidRPr="00F533E1">
        <w:rPr>
          <w:rFonts w:ascii="Times New Roman" w:hAnsi="Times New Roman" w:cs="Times New Roman"/>
          <w:b/>
          <w:bCs/>
          <w:sz w:val="26"/>
          <w:szCs w:val="26"/>
          <w:lang w:val="vi-VN"/>
        </w:rPr>
        <w:t>Tốc độ suy giảm quang thông thấp</w:t>
      </w:r>
    </w:p>
    <w:p w14:paraId="2C870499"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xml:space="preserve">Ngoài các yêu cầu về hệ số quang thông phù hợp, doanh nghiệp cũng cần chú ý đến độ suy giảm quang thông của đèn led. </w:t>
      </w:r>
    </w:p>
    <w:p w14:paraId="52C83115"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Độ suy giảm quang thông là chỉ số phát quang của ánh sáng bị giảm đi sau khi đến mốc tuổi thọ chiếu sáng.</w:t>
      </w:r>
    </w:p>
    <w:p w14:paraId="650FC1C0"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Ví dụ, đèn led có tuổi thọ là 50000 giờ, khi chiếu sáng đến thời điểm này quảng thông bị giảm xuống 10% thì đèn vẫn hoạt động tốt. Tuy nhiên, khi độ suy giảm lên tới 30% tức là đèn đã hết tuổi thọ.</w:t>
      </w:r>
    </w:p>
    <w:p w14:paraId="2888DBC3"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Do vậy, khi lắp đặt đèn led vào hệ thống chiếu sáng cần chú ý đến độ suy giảm quang thông của đèn để chọn được đèn chất lượng cao.</w:t>
      </w:r>
    </w:p>
    <w:p w14:paraId="256388BB" w14:textId="77777777" w:rsidR="006E3F1F" w:rsidRPr="00F533E1" w:rsidRDefault="006E3F1F" w:rsidP="002F6FC1">
      <w:pPr>
        <w:spacing w:after="120" w:line="360" w:lineRule="auto"/>
        <w:rPr>
          <w:rFonts w:ascii="Times New Roman" w:hAnsi="Times New Roman" w:cs="Times New Roman"/>
          <w:b/>
          <w:bCs/>
          <w:sz w:val="26"/>
          <w:szCs w:val="26"/>
          <w:lang w:val="vi-VN"/>
        </w:rPr>
      </w:pPr>
      <w:r w:rsidRPr="00F533E1">
        <w:rPr>
          <w:rFonts w:ascii="Times New Roman" w:hAnsi="Times New Roman" w:cs="Times New Roman"/>
          <w:b/>
          <w:bCs/>
          <w:sz w:val="26"/>
          <w:szCs w:val="26"/>
          <w:lang w:val="vi-VN"/>
        </w:rPr>
        <w:t>Khả năng tiết kiệm điện</w:t>
      </w:r>
    </w:p>
    <w:p w14:paraId="76812CF2"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Sử dụng đèn led nhà xưởng tiết kiệm điện luôn là yêu cầu được đặt ra của mỗi doanh nghiệp.</w:t>
      </w:r>
    </w:p>
    <w:p w14:paraId="54A636E6"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xml:space="preserve">Trong các thiết bị chiếu sáng hiện nay, đèn led được đánh giá có khả năng tiết kiệm điện tốt hơn từ 2, 3 lần so với các loại đèn huỳnh quang, đèn compact hay đèn halogen. </w:t>
      </w:r>
    </w:p>
    <w:p w14:paraId="0795007B" w14:textId="77777777" w:rsidR="006E3F1F" w:rsidRPr="00F533E1" w:rsidRDefault="006E3F1F" w:rsidP="002F6FC1">
      <w:pPr>
        <w:spacing w:after="120" w:line="360" w:lineRule="auto"/>
        <w:rPr>
          <w:rFonts w:ascii="Times New Roman" w:hAnsi="Times New Roman" w:cs="Times New Roman"/>
          <w:b/>
          <w:bCs/>
          <w:sz w:val="26"/>
          <w:szCs w:val="26"/>
          <w:lang w:val="vi-VN"/>
        </w:rPr>
      </w:pPr>
      <w:r w:rsidRPr="00F533E1">
        <w:rPr>
          <w:rFonts w:ascii="Times New Roman" w:hAnsi="Times New Roman" w:cs="Times New Roman"/>
          <w:b/>
          <w:bCs/>
          <w:sz w:val="26"/>
          <w:szCs w:val="26"/>
          <w:lang w:val="vi-VN"/>
        </w:rPr>
        <w:t>Độ rọi sáng</w:t>
      </w:r>
    </w:p>
    <w:p w14:paraId="7A4029E0"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Độ rọi là lượng ánh sáng chiếu trên 1m2 nhà xưởng. Độ rọi được tính bằng độ quang thông chia cho 1m2. C</w:t>
      </w:r>
    </w:p>
    <w:p w14:paraId="0A936340"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Hệ thống chiếu sáng có độ rọi hợp lý sẽ giúp hiệu suất lao động tăng, chất lượng sản phẩm được đảm bảo</w:t>
      </w:r>
    </w:p>
    <w:p w14:paraId="53533EE1"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Độ rọi càng cao sẽ làm giảm tỷ lệ gây nhức mỏi mắt cho người lao động.</w:t>
      </w:r>
    </w:p>
    <w:p w14:paraId="3BA01328" w14:textId="275A4E90" w:rsidR="006E3F1F" w:rsidRPr="001A251A" w:rsidRDefault="006E3F1F" w:rsidP="002F6FC1">
      <w:pPr>
        <w:pStyle w:val="ListParagraph"/>
        <w:numPr>
          <w:ilvl w:val="0"/>
          <w:numId w:val="16"/>
        </w:numPr>
        <w:spacing w:after="120" w:line="360" w:lineRule="auto"/>
        <w:ind w:left="0"/>
        <w:rPr>
          <w:rFonts w:ascii="Times New Roman" w:hAnsi="Times New Roman" w:cs="Times New Roman"/>
          <w:i/>
          <w:iCs/>
          <w:sz w:val="26"/>
          <w:szCs w:val="26"/>
          <w:lang w:val="vi-VN"/>
        </w:rPr>
      </w:pPr>
      <w:r w:rsidRPr="001A251A">
        <w:rPr>
          <w:rFonts w:ascii="Times New Roman" w:hAnsi="Times New Roman" w:cs="Times New Roman"/>
          <w:i/>
          <w:iCs/>
          <w:sz w:val="26"/>
          <w:szCs w:val="26"/>
          <w:lang w:val="vi-VN"/>
        </w:rPr>
        <w:lastRenderedPageBreak/>
        <w:t>Tuổi thọ</w:t>
      </w:r>
    </w:p>
    <w:p w14:paraId="070BC212"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xml:space="preserve">Tuổi thọ của đèn nhà xưởng là yếu tố quan trọng để doanh nghiệp tiết kiệm được chi phí sản xuất hay không. </w:t>
      </w:r>
    </w:p>
    <w:p w14:paraId="6920EC87"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Đèn chiếu sáng nhà xưởng có tuổi thọ thấp sẽ mất nhiều chi phí thay mới, sửa chữa thường xuyên. Do vậy, lựa chọn đèn led chất lượng để đảm bảo tuổi thọ cho hệ thống chiếu sáng.</w:t>
      </w:r>
    </w:p>
    <w:p w14:paraId="2F1ED587"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Đèn led có tuổi thọ trung bình từ 50.000 – 60.000 giờ chiếu sáng, ít hỏng hóc sẽ giúp các doanh nghiệp không mất thời gian, tiền bạc để bảo dưỡng hoặc thay mới hệ thống.</w:t>
      </w:r>
    </w:p>
    <w:p w14:paraId="4CF277C1"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xml:space="preserve">Đèn led có tuổi thọ cao hơn các loại đèn thông thường khi khả năng chiếu sáng từ 8000 – 10.000 giờ. </w:t>
      </w:r>
    </w:p>
    <w:p w14:paraId="0CE90D8B" w14:textId="53900C09" w:rsidR="006E3F1F" w:rsidRPr="001A251A" w:rsidRDefault="006E3F1F" w:rsidP="002F6FC1">
      <w:pPr>
        <w:pStyle w:val="ListParagraph"/>
        <w:numPr>
          <w:ilvl w:val="0"/>
          <w:numId w:val="16"/>
        </w:numPr>
        <w:spacing w:after="120" w:line="360" w:lineRule="auto"/>
        <w:ind w:left="0"/>
        <w:rPr>
          <w:rFonts w:ascii="Times New Roman" w:hAnsi="Times New Roman" w:cs="Times New Roman"/>
          <w:i/>
          <w:iCs/>
          <w:sz w:val="26"/>
          <w:szCs w:val="26"/>
          <w:lang w:val="vi-VN"/>
        </w:rPr>
      </w:pPr>
      <w:r w:rsidRPr="001A251A">
        <w:rPr>
          <w:rFonts w:ascii="Times New Roman" w:hAnsi="Times New Roman" w:cs="Times New Roman"/>
          <w:i/>
          <w:iCs/>
          <w:sz w:val="26"/>
          <w:szCs w:val="26"/>
          <w:lang w:val="vi-VN"/>
        </w:rPr>
        <w:t>Chứng nhận chất lượng</w:t>
      </w:r>
    </w:p>
    <w:p w14:paraId="63B94C95"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Chứng nhận ISO theo TCVN: 7722-1:2009/IEC60598-1:2008.</w:t>
      </w:r>
    </w:p>
    <w:p w14:paraId="56BBEE15"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Đèn led có chất lượng theo tiêu chuẩn châu Âu: chứng nhận CE</w:t>
      </w:r>
    </w:p>
    <w:p w14:paraId="02A9826F"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Chứng nhận của tổ chức RoHs quy định về ánh sáng đạt tiêu chuẩn.</w:t>
      </w:r>
    </w:p>
    <w:p w14:paraId="3BFD97E5"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 xml:space="preserve">Sau khi đã nắm được các tiêu chuẩn quy định và lựa chọn được loại đèn phù hợp thì tiến hành lựa chọn cách lắp đèn nhà xưởng và cách treo đèn nhà xưởng sao cho phù hợp với không gian; nhu cầu chiếu sáng. </w:t>
      </w:r>
    </w:p>
    <w:p w14:paraId="0AB8EF2F" w14:textId="0FF93CB1" w:rsidR="006E3F1F" w:rsidRPr="001A251A" w:rsidRDefault="006E3F1F" w:rsidP="002F6FC1">
      <w:pPr>
        <w:pStyle w:val="ListParagraph"/>
        <w:numPr>
          <w:ilvl w:val="0"/>
          <w:numId w:val="16"/>
        </w:numPr>
        <w:spacing w:after="120" w:line="360" w:lineRule="auto"/>
        <w:ind w:left="0"/>
        <w:rPr>
          <w:rFonts w:ascii="Times New Roman" w:hAnsi="Times New Roman" w:cs="Times New Roman"/>
          <w:sz w:val="26"/>
          <w:szCs w:val="26"/>
          <w:lang w:val="vi-VN"/>
        </w:rPr>
      </w:pPr>
      <w:r w:rsidRPr="001A251A">
        <w:rPr>
          <w:rFonts w:ascii="Times New Roman" w:hAnsi="Times New Roman" w:cs="Times New Roman"/>
          <w:i/>
          <w:iCs/>
          <w:sz w:val="26"/>
          <w:szCs w:val="26"/>
          <w:lang w:val="vi-VN"/>
        </w:rPr>
        <w:t>Mua đèn led chiếu sáng công nghiệp ở địa chỉ uy tín</w:t>
      </w:r>
    </w:p>
    <w:p w14:paraId="73BC9106"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Trong khi trên thị trường đèn led còn rất nhiều đơn vị phân phối đèn đa dạng về nguồn gốc, chất lượng khác .</w:t>
      </w:r>
    </w:p>
    <w:p w14:paraId="241480CD" w14:textId="0A94E657" w:rsidR="006E3F1F" w:rsidRPr="001A251A" w:rsidRDefault="006E3F1F" w:rsidP="002F6FC1">
      <w:pPr>
        <w:pStyle w:val="ListParagraph"/>
        <w:numPr>
          <w:ilvl w:val="0"/>
          <w:numId w:val="13"/>
        </w:numPr>
        <w:spacing w:after="120" w:line="360" w:lineRule="auto"/>
        <w:ind w:left="0"/>
        <w:rPr>
          <w:rFonts w:ascii="Times New Roman" w:hAnsi="Times New Roman" w:cs="Times New Roman"/>
          <w:b/>
          <w:bCs/>
          <w:sz w:val="26"/>
          <w:szCs w:val="26"/>
          <w:lang w:val="vi-VN"/>
        </w:rPr>
      </w:pPr>
      <w:r w:rsidRPr="001A251A">
        <w:rPr>
          <w:rFonts w:ascii="Times New Roman" w:hAnsi="Times New Roman" w:cs="Times New Roman"/>
          <w:b/>
          <w:bCs/>
          <w:sz w:val="26"/>
          <w:szCs w:val="26"/>
          <w:lang w:val="vi-VN"/>
        </w:rPr>
        <w:t>Cách bảo trì và bảo dưỡng hệ thống chiếu sáng.</w:t>
      </w:r>
    </w:p>
    <w:p w14:paraId="419E086C"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Vận hành và bảo dưỡng hệ thống chiếu sáng là hoạt động nhằm giữ hệ thống chiếu sáng hoạt động ở mức độ tối ưu nhất trong suối vòng đời của 1 sản phẩm.</w:t>
      </w:r>
    </w:p>
    <w:p w14:paraId="66B5E9CE"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t>Chất lượng của hoạt động vận hành và bảo dưỡng được đánh giá thông qua sự hoạt động của toàn bộ hệ thống. Hệ thống cần phải phát ra lượng quan thông phù hợp cho từng không gian thích hợp trong khi vẫn sử dụng năng lượng điện ở mức nhất định đã được đề ra trong thiết kế chiếu sáng của xưởng sản xuất.</w:t>
      </w:r>
    </w:p>
    <w:p w14:paraId="6BD7641E" w14:textId="77777777" w:rsidR="006E3F1F" w:rsidRPr="00F533E1" w:rsidRDefault="006E3F1F" w:rsidP="002F6FC1">
      <w:pPr>
        <w:spacing w:after="120" w:line="360" w:lineRule="auto"/>
        <w:rPr>
          <w:rFonts w:ascii="Times New Roman" w:hAnsi="Times New Roman" w:cs="Times New Roman"/>
          <w:sz w:val="26"/>
          <w:szCs w:val="26"/>
          <w:lang w:val="vi-VN"/>
        </w:rPr>
      </w:pPr>
      <w:r w:rsidRPr="00F533E1">
        <w:rPr>
          <w:rFonts w:ascii="Times New Roman" w:hAnsi="Times New Roman" w:cs="Times New Roman"/>
          <w:sz w:val="26"/>
          <w:szCs w:val="26"/>
          <w:lang w:val="vi-VN"/>
        </w:rPr>
        <w:lastRenderedPageBreak/>
        <w:t>Các đơn vị nghiệm thu thông thường sẽ thực hiện hoạt động đánh giá, kiểm tra, cùng với sự phát triển công nghiệp, hiệu quả hoạt động của hệ thống thậm chí còn có thể tăng hơn so với mức thiết kế ban đầu.</w:t>
      </w:r>
    </w:p>
    <w:p w14:paraId="391980B6" w14:textId="1183FBE2" w:rsidR="006E3F1F" w:rsidRPr="00F533E1" w:rsidRDefault="00A0584D" w:rsidP="002F6FC1">
      <w:pPr>
        <w:pStyle w:val="ListParagraph"/>
        <w:numPr>
          <w:ilvl w:val="0"/>
          <w:numId w:val="1"/>
        </w:numPr>
        <w:spacing w:after="120" w:line="360" w:lineRule="auto"/>
        <w:ind w:left="0"/>
        <w:rPr>
          <w:rFonts w:ascii="Times New Roman" w:hAnsi="Times New Roman" w:cs="Times New Roman"/>
          <w:sz w:val="26"/>
          <w:szCs w:val="26"/>
        </w:rPr>
      </w:pPr>
      <w:r w:rsidRPr="00F533E1">
        <w:rPr>
          <w:rFonts w:ascii="Times New Roman" w:hAnsi="Times New Roman" w:cs="Times New Roman"/>
          <w:sz w:val="26"/>
          <w:szCs w:val="26"/>
        </w:rPr>
        <w:t>Hệ thống thông gió</w:t>
      </w:r>
    </w:p>
    <w:p w14:paraId="24C04060" w14:textId="77777777" w:rsidR="006E3F1F" w:rsidRPr="00F533E1" w:rsidRDefault="006E3F1F"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xml:space="preserve">Hệ thống thông gió bao gồm nhiều thiết bị và máy móc công nghiệp giúp thay đổi hoặc thay thế không khí trong bất kỳ không gian nào, tạo ra môi trường không khí chất lượng cao hơn về thành phần, nhiệt độ và độ ẩm.  </w:t>
      </w:r>
    </w:p>
    <w:p w14:paraId="7E727B5D" w14:textId="77777777" w:rsidR="006E3F1F" w:rsidRPr="00F533E1" w:rsidRDefault="006E3F1F"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xml:space="preserve"> Trong đó, hệ thống thông gió công nghiệp là dùng quạt công nghiệp gắn lên tường và hút các không khí nóng, khí thải độc hại từ bên trong ra bên ngoài. Đồng thời tạo áp suất âm để không khí tươi tràn vào làm mát cho nhà xưởng. </w:t>
      </w:r>
    </w:p>
    <w:p w14:paraId="08F38C7C" w14:textId="77777777" w:rsidR="006E3F1F" w:rsidRPr="00F533E1" w:rsidRDefault="006E3F1F"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xml:space="preserve">- Không khí là môi trường mà con người sống, làm việc và nghỉ ngơi trong đó. Thành phần không khí: 78,08 % N2 (nitrogen), 20,95% O2 (oxygen). Ngoài ra H2 (hydrogen), Ar (argon), CO2 (carbonic), vi sinh vật... </w:t>
      </w:r>
    </w:p>
    <w:p w14:paraId="02612188" w14:textId="61A4C371" w:rsidR="006E3F1F" w:rsidRPr="001A251A" w:rsidRDefault="001A251A" w:rsidP="002F6FC1">
      <w:pPr>
        <w:spacing w:after="120" w:line="360" w:lineRule="auto"/>
        <w:rPr>
          <w:rFonts w:ascii="Times New Roman" w:hAnsi="Times New Roman" w:cs="Times New Roman"/>
          <w:i/>
          <w:iCs/>
          <w:sz w:val="26"/>
          <w:szCs w:val="26"/>
        </w:rPr>
      </w:pPr>
      <w:r w:rsidRPr="001A251A">
        <w:rPr>
          <w:rFonts w:ascii="Times New Roman" w:hAnsi="Times New Roman" w:cs="Times New Roman"/>
          <w:i/>
          <w:iCs/>
          <w:sz w:val="26"/>
          <w:szCs w:val="26"/>
        </w:rPr>
        <w:t xml:space="preserve">- </w:t>
      </w:r>
      <w:r w:rsidR="006E3F1F" w:rsidRPr="001A251A">
        <w:rPr>
          <w:rFonts w:ascii="Times New Roman" w:hAnsi="Times New Roman" w:cs="Times New Roman"/>
          <w:i/>
          <w:iCs/>
          <w:sz w:val="26"/>
          <w:szCs w:val="26"/>
        </w:rPr>
        <w:t>Ảnh hưởng hệ thống thông thông gió , Mục đích của hệ thống thông gió ?</w:t>
      </w:r>
    </w:p>
    <w:p w14:paraId="634FFF86" w14:textId="77777777" w:rsidR="006E3F1F" w:rsidRPr="00F533E1" w:rsidRDefault="006E3F1F"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xml:space="preserve">+ Sức khỏe: phụ thuộc vào đặc điểm sinh lý, lứa tuổi trạng thái, mức độ lao động, tình trạng sức... </w:t>
      </w:r>
    </w:p>
    <w:p w14:paraId="0F0A9C77" w14:textId="77777777" w:rsidR="006E3F1F" w:rsidRPr="00F533E1" w:rsidRDefault="006E3F1F"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xml:space="preserve">Gây ra các bệnh về hô hấp, tiêu hóa, da... </w:t>
      </w:r>
    </w:p>
    <w:p w14:paraId="2521311D" w14:textId="77777777" w:rsidR="006E3F1F" w:rsidRPr="00F533E1" w:rsidRDefault="006E3F1F"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xml:space="preserve">+ Sinh hoạt: Không khí ô nhiễm làm khuất tầm nhìn, mất tập trung... </w:t>
      </w:r>
    </w:p>
    <w:p w14:paraId="0565DBA3" w14:textId="77777777" w:rsidR="006E3F1F" w:rsidRPr="00F533E1" w:rsidRDefault="006E3F1F"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xml:space="preserve">+ Sản xuất: giảm độ bền và khả năng gia công chế biến sản phẩm, hao mòn thiết bị, sản xuất đình trệ... </w:t>
      </w:r>
    </w:p>
    <w:p w14:paraId="2FA7B53D" w14:textId="77777777" w:rsidR="006E3F1F" w:rsidRPr="00F533E1" w:rsidRDefault="006E3F1F"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xml:space="preserve">Mục đích của hệ thống thông gió </w:t>
      </w:r>
    </w:p>
    <w:p w14:paraId="4FE0A167" w14:textId="77777777" w:rsidR="006E3F1F" w:rsidRPr="00F533E1" w:rsidRDefault="006E3F1F"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xml:space="preserve">Các hệ thống thông gió công nghiệp được lắp đặt với nhiều mục đích khác nhau tùy vào từng không gian khác nhau, đặc thù sản xuất và sinh hoạt khác nhau của nhà xưởng. </w:t>
      </w:r>
    </w:p>
    <w:p w14:paraId="779CC7C1" w14:textId="77777777" w:rsidR="006E3F1F" w:rsidRPr="00F533E1" w:rsidRDefault="006E3F1F"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xml:space="preserve">Các hệ thống thông gió thường có nhiệm vụ thoát khí thải, thanh lọc bụi bặm và các chất độc hại và đưa vào nhà xưởng luồng không khí trong sạch, mát mẻ đảm bảo sức khỏe con người. Hệ thống thông gió còn có khả năng giảm nhiệt độ và độ ẩm trong không gian nhà xưởng, ở một vài trường hợp thì hệ thống thông gió còn có tác dụng để </w:t>
      </w:r>
      <w:r w:rsidRPr="00F533E1">
        <w:rPr>
          <w:rFonts w:ascii="Times New Roman" w:hAnsi="Times New Roman" w:cs="Times New Roman"/>
          <w:sz w:val="26"/>
          <w:szCs w:val="26"/>
        </w:rPr>
        <w:lastRenderedPageBreak/>
        <w:t xml:space="preserve">khắc phục sự cố trong quá trình sản xuất như sự lan tỏa của các chất độc hại, hỏa hoạn, khói. </w:t>
      </w:r>
    </w:p>
    <w:p w14:paraId="54A82110" w14:textId="1A900DA5" w:rsidR="006E3F1F" w:rsidRPr="001A251A" w:rsidRDefault="006E3F1F" w:rsidP="002F6FC1">
      <w:pPr>
        <w:pStyle w:val="ListParagraph"/>
        <w:numPr>
          <w:ilvl w:val="0"/>
          <w:numId w:val="16"/>
        </w:numPr>
        <w:spacing w:after="120" w:line="360" w:lineRule="auto"/>
        <w:ind w:left="0"/>
        <w:rPr>
          <w:rFonts w:ascii="Times New Roman" w:hAnsi="Times New Roman" w:cs="Times New Roman"/>
          <w:i/>
          <w:iCs/>
          <w:sz w:val="26"/>
          <w:szCs w:val="26"/>
        </w:rPr>
      </w:pPr>
      <w:r w:rsidRPr="001A251A">
        <w:rPr>
          <w:rFonts w:ascii="Times New Roman" w:hAnsi="Times New Roman" w:cs="Times New Roman"/>
          <w:i/>
          <w:iCs/>
          <w:sz w:val="26"/>
          <w:szCs w:val="26"/>
        </w:rPr>
        <w:t xml:space="preserve">Phân loại của hệ thống thông gió -Theo thời gian: </w:t>
      </w:r>
    </w:p>
    <w:p w14:paraId="510936A8" w14:textId="77777777" w:rsidR="006E3F1F" w:rsidRPr="00F533E1" w:rsidRDefault="006E3F1F"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xml:space="preserve">   + Thông gió định kỳ: lưu lượng thấp, khí độc hại ít.  </w:t>
      </w:r>
    </w:p>
    <w:p w14:paraId="6982AEAF" w14:textId="77777777" w:rsidR="006E3F1F" w:rsidRPr="00F533E1" w:rsidRDefault="006E3F1F"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xml:space="preserve">   + Thông gió thường xuyên.  </w:t>
      </w:r>
    </w:p>
    <w:p w14:paraId="55745FBE" w14:textId="77777777" w:rsidR="006E3F1F" w:rsidRPr="00F533E1" w:rsidRDefault="006E3F1F"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xml:space="preserve">-  Theo sơ đồ tổ chức: </w:t>
      </w:r>
    </w:p>
    <w:p w14:paraId="2F56D7BC" w14:textId="77777777" w:rsidR="0000108B" w:rsidRPr="00F533E1" w:rsidRDefault="006E3F1F"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xml:space="preserve">   + Thông gió chung: áp dụng công trình công cộng, nhà dân dụng, trường học, bệnh viện...    </w:t>
      </w:r>
    </w:p>
    <w:p w14:paraId="6C89D2A3" w14:textId="0089538C" w:rsidR="006E3F1F" w:rsidRPr="00F533E1" w:rsidRDefault="006E3F1F"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xml:space="preserve"> + Thông gió cục bộ: hút cục bộ, thổi cục bộ. </w:t>
      </w:r>
    </w:p>
    <w:p w14:paraId="3E79D367" w14:textId="77777777" w:rsidR="0000108B" w:rsidRPr="00F533E1" w:rsidRDefault="006E3F1F"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xml:space="preserve">-  Theo nguyên nhân:   </w:t>
      </w:r>
    </w:p>
    <w:p w14:paraId="0F217DE6" w14:textId="77777777" w:rsidR="0000108B" w:rsidRPr="00F533E1" w:rsidRDefault="006E3F1F"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xml:space="preserve"> + Thông gió cơ khí còn gọi là thông gió cưỡng bức, thông gió nhân tạo.  </w:t>
      </w:r>
    </w:p>
    <w:p w14:paraId="5B37B0C8" w14:textId="77777777" w:rsidR="0000108B" w:rsidRPr="00F533E1" w:rsidRDefault="006E3F1F"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xml:space="preserve">  + Thông gió tự nhiên: dùng các loại cửa thông gió.   </w:t>
      </w:r>
    </w:p>
    <w:p w14:paraId="7E62B684" w14:textId="12E7A1D2" w:rsidR="006E3F1F" w:rsidRPr="00F533E1" w:rsidRDefault="006E3F1F"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xml:space="preserve"> + Thông gió trọng lực: dùng cột áp hay trọng lực. </w:t>
      </w:r>
    </w:p>
    <w:p w14:paraId="7D40B71A" w14:textId="6F6E81BC" w:rsidR="00CF6989" w:rsidRPr="00F533E1" w:rsidRDefault="006E3F1F"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xml:space="preserve">   + Thông gió phối hợp: dùng điều hòa hoặc phối hợp các phương pháp thông gió trên.</w:t>
      </w:r>
    </w:p>
    <w:p w14:paraId="2F3EB77C" w14:textId="77777777" w:rsidR="00E71CF1" w:rsidRDefault="00E71CF1" w:rsidP="002F6FC1">
      <w:pPr>
        <w:spacing w:after="120" w:line="360" w:lineRule="auto"/>
        <w:jc w:val="center"/>
        <w:rPr>
          <w:rFonts w:ascii="Times New Roman" w:hAnsi="Times New Roman" w:cs="Times New Roman"/>
          <w:b/>
          <w:bCs/>
          <w:sz w:val="26"/>
          <w:szCs w:val="26"/>
        </w:rPr>
        <w:sectPr w:rsidR="00E71CF1" w:rsidSect="00715B32">
          <w:pgSz w:w="11907" w:h="16840" w:code="9"/>
          <w:pgMar w:top="1134" w:right="1134" w:bottom="1134" w:left="1701" w:header="720" w:footer="720" w:gutter="0"/>
          <w:cols w:space="720"/>
          <w:titlePg/>
          <w:docGrid w:linePitch="360"/>
        </w:sectPr>
      </w:pPr>
    </w:p>
    <w:p w14:paraId="5B8DB60C" w14:textId="10E15320" w:rsidR="00E71CF1" w:rsidRPr="00DF5C63" w:rsidRDefault="00E71CF1" w:rsidP="002F6FC1">
      <w:pPr>
        <w:pStyle w:val="Heading1"/>
        <w:spacing w:before="0" w:after="120" w:line="360" w:lineRule="auto"/>
        <w:jc w:val="center"/>
        <w:rPr>
          <w:rFonts w:ascii="Times New Roman" w:hAnsi="Times New Roman" w:cs="Times New Roman"/>
          <w:b/>
          <w:bCs/>
          <w:color w:val="auto"/>
          <w:sz w:val="26"/>
          <w:szCs w:val="26"/>
        </w:rPr>
      </w:pPr>
      <w:bookmarkStart w:id="49" w:name="_Toc77342801"/>
      <w:bookmarkStart w:id="50" w:name="_Toc77775094"/>
      <w:bookmarkStart w:id="51" w:name="_Toc77775772"/>
      <w:bookmarkStart w:id="52" w:name="_Toc77776743"/>
      <w:r w:rsidRPr="00DF5C63">
        <w:rPr>
          <w:rFonts w:ascii="Times New Roman" w:hAnsi="Times New Roman" w:cs="Times New Roman"/>
          <w:b/>
          <w:bCs/>
          <w:color w:val="auto"/>
          <w:sz w:val="26"/>
          <w:szCs w:val="26"/>
        </w:rPr>
        <w:lastRenderedPageBreak/>
        <w:t>CHƯƠNG III: KẾ HOẠCH BẢO TRÌ BẢO DƯỠNG XƯỞNG CƠ KHÍ CÔNG TY VIỆT SƠN</w:t>
      </w:r>
      <w:bookmarkEnd w:id="49"/>
      <w:bookmarkEnd w:id="50"/>
      <w:bookmarkEnd w:id="51"/>
      <w:bookmarkEnd w:id="52"/>
    </w:p>
    <w:p w14:paraId="435C3AF1" w14:textId="27257669" w:rsidR="001A251A" w:rsidRPr="001A251A" w:rsidRDefault="001A251A" w:rsidP="002F6FC1">
      <w:pPr>
        <w:pStyle w:val="ListParagraph"/>
        <w:numPr>
          <w:ilvl w:val="0"/>
          <w:numId w:val="17"/>
        </w:numPr>
        <w:spacing w:after="120" w:line="360" w:lineRule="auto"/>
        <w:ind w:left="0"/>
        <w:outlineLvl w:val="1"/>
        <w:rPr>
          <w:rFonts w:ascii="Times New Roman" w:hAnsi="Times New Roman" w:cs="Times New Roman"/>
          <w:b/>
          <w:bCs/>
          <w:sz w:val="26"/>
          <w:szCs w:val="26"/>
        </w:rPr>
      </w:pPr>
      <w:bookmarkStart w:id="53" w:name="_Toc77342366"/>
      <w:bookmarkStart w:id="54" w:name="_Toc77342802"/>
      <w:bookmarkStart w:id="55" w:name="_Toc77775095"/>
      <w:bookmarkStart w:id="56" w:name="_Toc77775773"/>
      <w:bookmarkStart w:id="57" w:name="_Toc77776744"/>
      <w:r w:rsidRPr="001A251A">
        <w:rPr>
          <w:rFonts w:ascii="Times New Roman" w:hAnsi="Times New Roman" w:cs="Times New Roman"/>
          <w:b/>
          <w:bCs/>
          <w:sz w:val="26"/>
          <w:szCs w:val="26"/>
        </w:rPr>
        <w:t>HỆ THỐNG CHIẾU SÁNG XƯỞNG CƠ KHÍ</w:t>
      </w:r>
      <w:bookmarkEnd w:id="53"/>
      <w:bookmarkEnd w:id="54"/>
      <w:bookmarkEnd w:id="55"/>
      <w:bookmarkEnd w:id="56"/>
      <w:bookmarkEnd w:id="57"/>
    </w:p>
    <w:p w14:paraId="47878AA9" w14:textId="786B31A3" w:rsidR="002F167D" w:rsidRPr="005277D4" w:rsidRDefault="002F167D" w:rsidP="002F6FC1">
      <w:pPr>
        <w:spacing w:after="120" w:line="360" w:lineRule="auto"/>
        <w:rPr>
          <w:rFonts w:ascii="Times New Roman" w:hAnsi="Times New Roman" w:cs="Times New Roman"/>
          <w:b/>
          <w:sz w:val="26"/>
          <w:szCs w:val="26"/>
        </w:rPr>
      </w:pPr>
      <w:r w:rsidRPr="005277D4">
        <w:rPr>
          <w:rFonts w:ascii="Times New Roman" w:hAnsi="Times New Roman" w:cs="Times New Roman"/>
          <w:b/>
          <w:sz w:val="26"/>
          <w:szCs w:val="26"/>
        </w:rPr>
        <w:t>Bảo trì hệ thống chiếu sáng</w:t>
      </w:r>
    </w:p>
    <w:p w14:paraId="1F1E1E9E"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Hệ thống điện trong nhà máy cũng đóng một vai trò quan trọng với quá trình vận hành. Trong hoạt động và sản xuất của các doanh nghiệp. Tuy nhiên vì nhiều yếu tố tác động mà chắc chắn sẽ bị ảnh hưởng ít nhiều qua thời gian. Do đó việc bảo trì hệ thống điện trong nhà máy đều được các đơn vị đặc biệt chú trọng. Bài viết dưới đây xây dựng Bảo Tín giới thiệu đến các bạn những thông tin chi tiết về vấn đề này để các bạn tiện tham khảo.</w:t>
      </w:r>
    </w:p>
    <w:p w14:paraId="61895F73"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Tại sao cần bảo trì hệ thống điện trong nhà máy?</w:t>
      </w:r>
    </w:p>
    <w:p w14:paraId="6E1FA6A0"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Ở nước ta hiện nay không ít vụ cháy nổ là do rò rỉ hoặc chập điện gây nên. Ngoài ra có thể kể tới một vài nguyên nhân khác như: do mạch điện chập chờn bởi đấu nối không kỹ. Sử dụng băng keo cách điện không chất lượng, quá tải trên đường dây. Hoặc dây tải mạng kém chất lượng. Cũng có trường hợp là do côn trùng cắn phá , các thiết bị bảo vệ bị xuống cấp,..</w:t>
      </w:r>
    </w:p>
    <w:p w14:paraId="4F483EE3" w14:textId="77777777" w:rsidR="002F167D" w:rsidRPr="005277D4" w:rsidRDefault="002F167D" w:rsidP="002F6FC1">
      <w:pPr>
        <w:spacing w:after="120" w:line="360" w:lineRule="auto"/>
        <w:rPr>
          <w:rFonts w:ascii="Times New Roman" w:hAnsi="Times New Roman" w:cs="Times New Roman"/>
          <w:b/>
          <w:sz w:val="26"/>
          <w:szCs w:val="26"/>
        </w:rPr>
      </w:pPr>
      <w:r w:rsidRPr="005277D4">
        <w:rPr>
          <w:rFonts w:ascii="Times New Roman" w:hAnsi="Times New Roman" w:cs="Times New Roman"/>
          <w:b/>
          <w:sz w:val="26"/>
          <w:szCs w:val="26"/>
        </w:rPr>
        <w:t>Phương hướng bảo trì hệ thống điện nhà máy</w:t>
      </w:r>
    </w:p>
    <w:p w14:paraId="21A1608F"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Trước tiên cần kiểm tra lại toàn bộ </w:t>
      </w:r>
      <w:r w:rsidRPr="005277D4">
        <w:rPr>
          <w:rFonts w:ascii="Times New Roman" w:hAnsi="Times New Roman" w:cs="Times New Roman"/>
          <w:bCs/>
          <w:sz w:val="26"/>
          <w:szCs w:val="26"/>
        </w:rPr>
        <w:t>hệ thống điện</w:t>
      </w:r>
      <w:r w:rsidRPr="005277D4">
        <w:rPr>
          <w:rFonts w:ascii="Times New Roman" w:hAnsi="Times New Roman" w:cs="Times New Roman"/>
          <w:sz w:val="26"/>
          <w:szCs w:val="26"/>
        </w:rPr>
        <w:t> </w:t>
      </w:r>
      <w:r w:rsidRPr="00F533E1">
        <w:rPr>
          <w:rFonts w:ascii="Times New Roman" w:hAnsi="Times New Roman" w:cs="Times New Roman"/>
          <w:sz w:val="26"/>
          <w:szCs w:val="26"/>
        </w:rPr>
        <w:t>(HTĐ) cũng như dây dẫn và các mạch đấu nối</w:t>
      </w:r>
    </w:p>
    <w:p w14:paraId="47021C79"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 Kiểm tra tải ở trên các đường dây dẫn trong quá trình mang tải theo như yêu cầu về tải ở trên các đường dây.</w:t>
      </w:r>
    </w:p>
    <w:p w14:paraId="370B3595"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 Cân bằng với hệ thống pha trên hệ thống điện 3 pha</w:t>
      </w:r>
    </w:p>
    <w:p w14:paraId="441376FC"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Thay thế các đoạn dây kém chất lượng hoặc những đoạn dây do côn trùng phá hại</w:t>
      </w:r>
    </w:p>
    <w:p w14:paraId="39C883EE"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Kiểm tra thường xuyên tải của những thiết bị đóng ngắt</w:t>
      </w:r>
    </w:p>
    <w:p w14:paraId="5C7A07E4"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 Thay những đoạn dây kém chất lượng hoặc các đoạn dây bị côn trùng cắn phá</w:t>
      </w:r>
    </w:p>
    <w:p w14:paraId="508DAC24"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 Thường xuyên kiểm tra tải của những thiết bị đóng ngắt</w:t>
      </w:r>
    </w:p>
    <w:p w14:paraId="6611B3A6"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Thay thế cũng như chỉnh sửa lại các thiết bị điện của từng khu vực</w:t>
      </w:r>
    </w:p>
    <w:p w14:paraId="5025C796"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Thay các thiết bị hoặc chỗ đấu nối không đúng quy cách vào mạng điện.</w:t>
      </w:r>
    </w:p>
    <w:p w14:paraId="668B2802" w14:textId="77777777" w:rsidR="00856C9A" w:rsidRDefault="002F167D" w:rsidP="002F6FC1">
      <w:pPr>
        <w:keepNext/>
        <w:spacing w:after="120" w:line="360" w:lineRule="auto"/>
        <w:jc w:val="center"/>
      </w:pPr>
      <w:r w:rsidRPr="00F533E1">
        <w:rPr>
          <w:rFonts w:ascii="Times New Roman" w:hAnsi="Times New Roman" w:cs="Times New Roman"/>
          <w:noProof/>
          <w:sz w:val="26"/>
          <w:szCs w:val="26"/>
        </w:rPr>
        <w:lastRenderedPageBreak/>
        <w:drawing>
          <wp:inline distT="0" distB="0" distL="0" distR="0" wp14:anchorId="32260469" wp14:editId="620FB2B0">
            <wp:extent cx="4203700" cy="2345635"/>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21999" cy="2355846"/>
                    </a:xfrm>
                    <a:prstGeom prst="rect">
                      <a:avLst/>
                    </a:prstGeom>
                    <a:noFill/>
                    <a:ln>
                      <a:noFill/>
                    </a:ln>
                  </pic:spPr>
                </pic:pic>
              </a:graphicData>
            </a:graphic>
          </wp:inline>
        </w:drawing>
      </w:r>
    </w:p>
    <w:p w14:paraId="02541687" w14:textId="11442354" w:rsidR="002F167D" w:rsidRPr="00856C9A" w:rsidRDefault="00856C9A" w:rsidP="002F6FC1">
      <w:pPr>
        <w:pStyle w:val="Caption"/>
        <w:spacing w:after="120" w:line="360" w:lineRule="auto"/>
        <w:jc w:val="center"/>
        <w:rPr>
          <w:rFonts w:ascii="Times New Roman" w:hAnsi="Times New Roman" w:cs="Times New Roman"/>
          <w:sz w:val="24"/>
          <w:szCs w:val="24"/>
        </w:rPr>
      </w:pPr>
      <w:r w:rsidRPr="00856C9A">
        <w:rPr>
          <w:rFonts w:ascii="Times New Roman" w:hAnsi="Times New Roman" w:cs="Times New Roman"/>
          <w:sz w:val="24"/>
          <w:szCs w:val="24"/>
        </w:rPr>
        <w:t xml:space="preserve">Hình 3. </w:t>
      </w:r>
      <w:r w:rsidRPr="00856C9A">
        <w:rPr>
          <w:rFonts w:ascii="Times New Roman" w:hAnsi="Times New Roman" w:cs="Times New Roman"/>
          <w:sz w:val="24"/>
          <w:szCs w:val="24"/>
        </w:rPr>
        <w:fldChar w:fldCharType="begin"/>
      </w:r>
      <w:r w:rsidRPr="00856C9A">
        <w:rPr>
          <w:rFonts w:ascii="Times New Roman" w:hAnsi="Times New Roman" w:cs="Times New Roman"/>
          <w:sz w:val="24"/>
          <w:szCs w:val="24"/>
        </w:rPr>
        <w:instrText xml:space="preserve"> SEQ Hình_3. \* ARABIC </w:instrText>
      </w:r>
      <w:r w:rsidRPr="00856C9A">
        <w:rPr>
          <w:rFonts w:ascii="Times New Roman" w:hAnsi="Times New Roman" w:cs="Times New Roman"/>
          <w:sz w:val="24"/>
          <w:szCs w:val="24"/>
        </w:rPr>
        <w:fldChar w:fldCharType="separate"/>
      </w:r>
      <w:r w:rsidR="001F3C48">
        <w:rPr>
          <w:rFonts w:ascii="Times New Roman" w:hAnsi="Times New Roman" w:cs="Times New Roman"/>
          <w:noProof/>
          <w:sz w:val="24"/>
          <w:szCs w:val="24"/>
        </w:rPr>
        <w:t>1</w:t>
      </w:r>
      <w:r w:rsidRPr="00856C9A">
        <w:rPr>
          <w:rFonts w:ascii="Times New Roman" w:hAnsi="Times New Roman" w:cs="Times New Roman"/>
          <w:sz w:val="24"/>
          <w:szCs w:val="24"/>
        </w:rPr>
        <w:fldChar w:fldCharType="end"/>
      </w:r>
    </w:p>
    <w:p w14:paraId="6EF0DAC2"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Phương án khắc phục sự cố hệ thống điện trong nhà máy</w:t>
      </w:r>
    </w:p>
    <w:p w14:paraId="29053AA4"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Trước tiên cần cách ly khu vực chập điện</w:t>
      </w:r>
    </w:p>
    <w:p w14:paraId="48A78137"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Sau đó đưa các thiết bị khác hoạt động trở lại bình thường</w:t>
      </w:r>
    </w:p>
    <w:p w14:paraId="5D14FA70"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Phân tích các nguyên nhân cũng như đưa ra được hướng giải quyết tốt nhất</w:t>
      </w:r>
    </w:p>
    <w:p w14:paraId="08D88444"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 Thay thế cũng như đưa thiết bị trở lại hoạt động</w:t>
      </w:r>
    </w:p>
    <w:p w14:paraId="7556D58E"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 Phân tích nguyên nhân, yêu cầu kiểm tra lại cả </w:t>
      </w:r>
      <w:r w:rsidRPr="00F533E1">
        <w:rPr>
          <w:rFonts w:ascii="Times New Roman" w:hAnsi="Times New Roman" w:cs="Times New Roman"/>
          <w:b/>
          <w:bCs/>
          <w:sz w:val="26"/>
          <w:szCs w:val="26"/>
        </w:rPr>
        <w:t>hệ thống điện trong nhà máy </w:t>
      </w:r>
      <w:r w:rsidRPr="00F533E1">
        <w:rPr>
          <w:rFonts w:ascii="Times New Roman" w:hAnsi="Times New Roman" w:cs="Times New Roman"/>
          <w:sz w:val="26"/>
          <w:szCs w:val="26"/>
        </w:rPr>
        <w:t>bởi lỗi có thể từ đoạn đấu nối không đúng kĩ thuật của thợ chưa lành nghề</w:t>
      </w:r>
    </w:p>
    <w:p w14:paraId="1F4B92E9"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b/>
          <w:bCs/>
          <w:sz w:val="26"/>
          <w:szCs w:val="26"/>
        </w:rPr>
        <w:t>Quy trình bảo trì điện nhà máy trong công nghiệp</w:t>
      </w:r>
    </w:p>
    <w:p w14:paraId="314FC4E5"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Quy trình bảo trì điện nhà máy không đơn giản và qua loa được. Mà cần tuân theo các bước chi tiết và chính xác như sau:</w:t>
      </w:r>
    </w:p>
    <w:p w14:paraId="5C414D45"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Kiểm tra tổng quát</w:t>
      </w:r>
    </w:p>
    <w:p w14:paraId="503E463A"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Tiến hành xem xét cũng như ghi lại các thông số cụ thể như dòng điện từng pha, điện áp từng pha, hệ số công suất, tần số dòng điện</w:t>
      </w:r>
    </w:p>
    <w:p w14:paraId="00190A12"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Đối chiếu các thông số cũ từ ngày hôm trước</w:t>
      </w:r>
    </w:p>
    <w:p w14:paraId="5BA416B3"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Kiểm tra chi tiết</w:t>
      </w:r>
    </w:p>
    <w:p w14:paraId="4107B9C7"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 Kiểm tra ở bên ngoài và các thiết bị ở trong tủ điện, kiểm tra cả điện áp và dòng điện của mỗi pha, đo kiểm dòng điện theo các pha, đo điện áp theo thứ tự của pha.</w:t>
      </w:r>
    </w:p>
    <w:p w14:paraId="606EEC38"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lastRenderedPageBreak/>
        <w:t> – Kiểm tra cả bên trong và ngoài của tủ điện phân phối theo các tầng hoặc từng phòng, đo điện áp cũng như dòng điện làm việc, kiểm tra cả đèn chỉ báo cũng như hệ thống chỉ thị trên mặt tủ điện.</w:t>
      </w:r>
    </w:p>
    <w:p w14:paraId="1A6913E3" w14:textId="73E72387" w:rsidR="002F167D" w:rsidRPr="00F533E1" w:rsidRDefault="002F167D" w:rsidP="002F6FC1">
      <w:pPr>
        <w:spacing w:after="120" w:line="360" w:lineRule="auto"/>
        <w:rPr>
          <w:rFonts w:ascii="Times New Roman" w:hAnsi="Times New Roman" w:cs="Times New Roman"/>
          <w:sz w:val="26"/>
          <w:szCs w:val="26"/>
        </w:rPr>
      </w:pPr>
    </w:p>
    <w:p w14:paraId="4C2CA263"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Kiểm tra công suất tiêu thụ điện và so sánh với kết quả đo nhằm xác định được lượng điện hao hụt</w:t>
      </w:r>
    </w:p>
    <w:p w14:paraId="675E8F46"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Đo kiểm và căn chỉnh dòng điện làm việc tương ứng với công suất của các thiết bị điện theo như tủ phân phối</w:t>
      </w:r>
    </w:p>
    <w:p w14:paraId="31AB4C11"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Điều chỉnh tải tiêu thụ của các pha nhằm đạt sự cân bằng dòng điện của các pha</w:t>
      </w:r>
    </w:p>
    <w:p w14:paraId="139207A3"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Kiểm tra và hiệu chỉnh lại đồng hồ đo đếm</w:t>
      </w:r>
    </w:p>
    <w:p w14:paraId="643BBB6C"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Kiểm tra đấu nối của những thiết bị trong tủ phân phối</w:t>
      </w:r>
    </w:p>
    <w:p w14:paraId="62921BD0"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Vệ sinh tủ điện cũng như các thiết bị trong tủ</w:t>
      </w:r>
    </w:p>
    <w:p w14:paraId="1A41E4E3"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Ghi chép lại các thông số vào nhật ký theo dõi</w:t>
      </w:r>
    </w:p>
    <w:p w14:paraId="6CF6A8A3"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Bảo trì hệ thống điện</w:t>
      </w:r>
    </w:p>
    <w:p w14:paraId="4DB05CB1"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Kiểm tra  hệ thống đèn chiếu sáng bên trong và bên ngoài tòa nhà. Thay thế các đèn bị hư hỏng.</w:t>
      </w:r>
    </w:p>
    <w:p w14:paraId="01E0C64D"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.Thay thế các dây dẫn điện bị hư hỏng, chất lượng không tốt vì các dây có chất lượng đảm bảo tốt hơn.</w:t>
      </w:r>
    </w:p>
    <w:p w14:paraId="27241CD7"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Thiết kế, lắp đặt các thiết bị bảo vệ theo đúng quy cách và  đúng cho từng công suất tiêu thụ điện.</w:t>
      </w:r>
    </w:p>
    <w:p w14:paraId="2F7325AC"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Kiểm tra các mối nối, điểm tiếp xúc của thiết bị theo  quy cách an toàn kỹ thuật.</w:t>
      </w:r>
    </w:p>
    <w:p w14:paraId="6F78FF7D"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Đo kiểm và theo dõi tình trạng  của từng thiết bị.</w:t>
      </w:r>
    </w:p>
    <w:p w14:paraId="0FEE4D9B" w14:textId="77777777" w:rsidR="002F167D" w:rsidRPr="00F533E1" w:rsidRDefault="002F167D"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Ghi chú theo các giai đoạn bảo trì.</w:t>
      </w:r>
    </w:p>
    <w:p w14:paraId="548A5B88" w14:textId="0A92773C" w:rsidR="00FA02B6" w:rsidRPr="00FA02B6" w:rsidRDefault="00FA02B6" w:rsidP="002F6FC1">
      <w:pPr>
        <w:pStyle w:val="ListParagraph"/>
        <w:numPr>
          <w:ilvl w:val="0"/>
          <w:numId w:val="17"/>
        </w:numPr>
        <w:spacing w:after="120" w:line="360" w:lineRule="auto"/>
        <w:ind w:left="0"/>
        <w:outlineLvl w:val="1"/>
        <w:rPr>
          <w:rFonts w:ascii="Times New Roman" w:hAnsi="Times New Roman" w:cs="Times New Roman"/>
          <w:b/>
          <w:bCs/>
          <w:sz w:val="26"/>
          <w:szCs w:val="26"/>
        </w:rPr>
      </w:pPr>
      <w:bookmarkStart w:id="58" w:name="_Toc77775096"/>
      <w:bookmarkStart w:id="59" w:name="_Toc77775774"/>
      <w:bookmarkStart w:id="60" w:name="_Toc77776745"/>
      <w:r w:rsidRPr="00FA02B6">
        <w:rPr>
          <w:rFonts w:ascii="Times New Roman" w:hAnsi="Times New Roman" w:cs="Times New Roman"/>
          <w:b/>
          <w:bCs/>
          <w:sz w:val="26"/>
          <w:szCs w:val="26"/>
        </w:rPr>
        <w:t xml:space="preserve">HỆ </w:t>
      </w:r>
      <w:r w:rsidR="005277D4">
        <w:rPr>
          <w:rFonts w:ascii="Times New Roman" w:hAnsi="Times New Roman" w:cs="Times New Roman"/>
          <w:b/>
          <w:bCs/>
          <w:sz w:val="26"/>
          <w:szCs w:val="26"/>
        </w:rPr>
        <w:t>TH</w:t>
      </w:r>
      <w:r w:rsidR="005277D4" w:rsidRPr="005277D4">
        <w:rPr>
          <w:rFonts w:ascii="Times New Roman" w:hAnsi="Times New Roman" w:cs="Times New Roman"/>
          <w:b/>
          <w:bCs/>
          <w:sz w:val="26"/>
          <w:szCs w:val="26"/>
        </w:rPr>
        <w:t>ỐNG</w:t>
      </w:r>
      <w:r w:rsidRPr="00FA02B6">
        <w:rPr>
          <w:rFonts w:ascii="Times New Roman" w:hAnsi="Times New Roman" w:cs="Times New Roman"/>
          <w:b/>
          <w:bCs/>
          <w:sz w:val="26"/>
          <w:szCs w:val="26"/>
        </w:rPr>
        <w:t xml:space="preserve"> GIÓ XƯỞNG CƠ KHÍ</w:t>
      </w:r>
      <w:bookmarkEnd w:id="58"/>
      <w:bookmarkEnd w:id="59"/>
      <w:bookmarkEnd w:id="60"/>
      <w:r w:rsidRPr="00FA02B6">
        <w:rPr>
          <w:rFonts w:ascii="Times New Roman" w:hAnsi="Times New Roman" w:cs="Times New Roman"/>
          <w:b/>
          <w:bCs/>
          <w:sz w:val="26"/>
          <w:szCs w:val="26"/>
        </w:rPr>
        <w:t xml:space="preserve"> </w:t>
      </w:r>
    </w:p>
    <w:p w14:paraId="44890AD9" w14:textId="59E37301" w:rsidR="00B40943" w:rsidRPr="00F533E1" w:rsidRDefault="002D4C17" w:rsidP="002F6FC1">
      <w:pPr>
        <w:spacing w:after="120" w:line="360" w:lineRule="auto"/>
        <w:rPr>
          <w:rFonts w:ascii="Times New Roman" w:hAnsi="Times New Roman" w:cs="Times New Roman"/>
          <w:sz w:val="26"/>
          <w:szCs w:val="26"/>
        </w:rPr>
      </w:pPr>
      <w:r w:rsidRPr="002D4C17">
        <w:rPr>
          <w:rFonts w:ascii="Times New Roman" w:hAnsi="Times New Roman" w:cs="Times New Roman"/>
          <w:bCs/>
          <w:sz w:val="26"/>
          <w:szCs w:val="26"/>
        </w:rPr>
        <w:t>Hệ thống thông gió làm mát áp suất dương</w:t>
      </w:r>
      <w:r w:rsidRPr="002D4C17">
        <w:rPr>
          <w:rFonts w:ascii="Times New Roman" w:hAnsi="Times New Roman" w:cs="Times New Roman"/>
          <w:sz w:val="26"/>
          <w:szCs w:val="26"/>
        </w:rPr>
        <w:t xml:space="preserve"> </w:t>
      </w:r>
      <w:r w:rsidR="00B40943" w:rsidRPr="00F533E1">
        <w:rPr>
          <w:rFonts w:ascii="Times New Roman" w:hAnsi="Times New Roman" w:cs="Times New Roman"/>
          <w:sz w:val="26"/>
          <w:szCs w:val="26"/>
        </w:rPr>
        <w:t xml:space="preserve">sử dụng máy làm mát kết hợp ống dẫn gió và hệ thống làm mát tạo áp suất dương với sự có mặt của tấm làm mát, quạt công nghiệp là hai phương án phổ biến nhất được lựa chọn lắp đặt trong các nhà xưởng công nghiệp, trang trại chăn nuôi, trồng trọt hiện nay nhằm khắc phục tình trạng nắng </w:t>
      </w:r>
      <w:r w:rsidR="00B40943" w:rsidRPr="00F533E1">
        <w:rPr>
          <w:rFonts w:ascii="Times New Roman" w:hAnsi="Times New Roman" w:cs="Times New Roman"/>
          <w:sz w:val="26"/>
          <w:szCs w:val="26"/>
        </w:rPr>
        <w:lastRenderedPageBreak/>
        <w:t>nóng, làm mát hiệu quả cũng như mang lại luồng khí tươi tự nhiên, đảm bảo sức khỏe cho đối tượng sử dụng.</w:t>
      </w:r>
    </w:p>
    <w:p w14:paraId="5871F5E1" w14:textId="77777777" w:rsidR="00B40943" w:rsidRPr="00F533E1" w:rsidRDefault="00B40943"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Sau thời gian sử dụng các bụi bẩn, các chất hóa học bán lên bề mặt tấm lọc bụi hoặc tấm Colling pad trên hệ thống làm mát sẽ làm nước chảy xuống không đều hoặc bị tắc cần được vệ sinh các tấm làm mát đúng cách</w:t>
      </w:r>
    </w:p>
    <w:p w14:paraId="26F2AAC8" w14:textId="77777777" w:rsidR="00B40943" w:rsidRPr="00F533E1" w:rsidRDefault="00B40943"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Bất kể một thiết bị, đồ dùng nào cũng cần được vệ sinh, bảo dưỡng trong quá trình làm việc của nó, vì thế hệ thống thông gió, làm mát bao gồm quạt công nghiệp, tấm làm mát, máy làm mát và những bộ phận đi kèm khác cũng không ngoại lệ. </w:t>
      </w:r>
    </w:p>
    <w:p w14:paraId="63C481C2" w14:textId="77777777" w:rsidR="00B40943" w:rsidRPr="00F533E1" w:rsidRDefault="00B40943" w:rsidP="002F6FC1">
      <w:pPr>
        <w:spacing w:after="120" w:line="360" w:lineRule="auto"/>
        <w:rPr>
          <w:rFonts w:ascii="Times New Roman" w:hAnsi="Times New Roman" w:cs="Times New Roman"/>
          <w:sz w:val="26"/>
          <w:szCs w:val="26"/>
        </w:rPr>
      </w:pPr>
      <w:r w:rsidRPr="00B83838">
        <w:rPr>
          <w:rFonts w:ascii="Times New Roman" w:hAnsi="Times New Roman" w:cs="Times New Roman"/>
          <w:i/>
          <w:iCs/>
          <w:sz w:val="26"/>
          <w:szCs w:val="26"/>
        </w:rPr>
        <w:t>Tại sao phải vệ sinh, bảo trì hệ thống thông gió, làm mát nhà xưởng</w:t>
      </w:r>
      <w:r w:rsidRPr="00F533E1">
        <w:rPr>
          <w:rFonts w:ascii="Times New Roman" w:hAnsi="Times New Roman" w:cs="Times New Roman"/>
          <w:sz w:val="26"/>
          <w:szCs w:val="26"/>
        </w:rPr>
        <w:t>? Đơn giản để trả lời cho câu hỏi này nhất chính là để đảm bảo chính lợi ích của người trực tiếp sử dụng. Đối với chủ đầu tư, việc thường xuyên kiểm tra và bảo dưỡng cho hệ thống cũng đồng nghĩa với việc tiết kiệm chi phí thay thế thiết bị bởi tuổi thọ của sản phẩm sẽ được lâu bền và kéo dài hơn. Một hệ thống thông gió, làm mát sạch sẽ, vận hành tốt cũng sẽ mang lại sự thoải mái và an toàn cho công nhân lao động và thiết bị máy móc trong nhà xưởng.</w:t>
      </w:r>
    </w:p>
    <w:p w14:paraId="04B2E9FD" w14:textId="77777777" w:rsidR="00B40943" w:rsidRPr="00F533E1" w:rsidRDefault="00B40943"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Trước hết, một hệ thống thông gió làm mát đảm bảo và vận hành hiệu quả lâu bền phải đồng nghĩa rằng, các thiết bị cấu thành nên hệ thống luôn khỏe và đạt chất lượng. Mỗi sản phẩm lại có cách bảo trì khác nhau. Vậy, các bước bảo vệ thiết bị đó như thế nào là chính xác và đạt hiệu quả. Tham khảo bài viết dưới đây để biết thêm chi tiết về cách bảo trì hệ thống thông gió làm mát nhà xưởng.</w:t>
      </w:r>
    </w:p>
    <w:p w14:paraId="72AE0A96" w14:textId="59CCD073" w:rsidR="00B40943" w:rsidRPr="00F533E1" w:rsidRDefault="00B40943"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Trước hết để quá trình sử dụng thiết bị tấm làm mát được lâu dài, nên tránh tối đa những nguy cơ gây hại từ bên ngoài tác động vào, nghĩa là bảo vệ thiết bị hệ thống ngay từ ngày đầu vận hành. </w:t>
      </w:r>
    </w:p>
    <w:p w14:paraId="19D90DB6" w14:textId="77777777" w:rsidR="00B40943" w:rsidRPr="00F533E1" w:rsidRDefault="00B40943" w:rsidP="002F6FC1">
      <w:pPr>
        <w:numPr>
          <w:ilvl w:val="0"/>
          <w:numId w:val="2"/>
        </w:numPr>
        <w:spacing w:after="120" w:line="360" w:lineRule="auto"/>
        <w:ind w:left="0"/>
        <w:rPr>
          <w:rFonts w:ascii="Times New Roman" w:hAnsi="Times New Roman" w:cs="Times New Roman"/>
          <w:sz w:val="26"/>
          <w:szCs w:val="26"/>
        </w:rPr>
      </w:pPr>
      <w:r w:rsidRPr="00F533E1">
        <w:rPr>
          <w:rFonts w:ascii="Times New Roman" w:hAnsi="Times New Roman" w:cs="Times New Roman"/>
          <w:sz w:val="26"/>
          <w:szCs w:val="26"/>
        </w:rPr>
        <w:t>Nên sử dụng nguồn nước hạn chế các hàm lượng như Canxi, CO2, và Sunfat nhằm tránh gây ứ đọng, hư hại cho tấm làm mát. </w:t>
      </w:r>
    </w:p>
    <w:p w14:paraId="36EFC447" w14:textId="77777777" w:rsidR="00B40943" w:rsidRPr="00F533E1" w:rsidRDefault="00B40943" w:rsidP="002F6FC1">
      <w:pPr>
        <w:numPr>
          <w:ilvl w:val="0"/>
          <w:numId w:val="2"/>
        </w:numPr>
        <w:spacing w:after="120" w:line="360" w:lineRule="auto"/>
        <w:ind w:left="0"/>
        <w:rPr>
          <w:rFonts w:ascii="Times New Roman" w:hAnsi="Times New Roman" w:cs="Times New Roman"/>
          <w:sz w:val="26"/>
          <w:szCs w:val="26"/>
        </w:rPr>
      </w:pPr>
      <w:r w:rsidRPr="00F533E1">
        <w:rPr>
          <w:rFonts w:ascii="Times New Roman" w:hAnsi="Times New Roman" w:cs="Times New Roman"/>
          <w:sz w:val="26"/>
          <w:szCs w:val="26"/>
        </w:rPr>
        <w:t>Lưu ý, tấm làm mát cooling pad cần thời gian nghỉ trong khoảng 2-3h trên mỗi 24 giờ vận hành để được khô ráo, ngăn ngừa sự phát triển của vi sinh vật. </w:t>
      </w:r>
    </w:p>
    <w:p w14:paraId="2749A45F" w14:textId="77777777" w:rsidR="00B40943" w:rsidRPr="00F533E1" w:rsidRDefault="00B40943" w:rsidP="002F6FC1">
      <w:pPr>
        <w:numPr>
          <w:ilvl w:val="0"/>
          <w:numId w:val="2"/>
        </w:numPr>
        <w:spacing w:after="120" w:line="360" w:lineRule="auto"/>
        <w:ind w:left="0"/>
        <w:rPr>
          <w:rFonts w:ascii="Times New Roman" w:hAnsi="Times New Roman" w:cs="Times New Roman"/>
          <w:sz w:val="26"/>
          <w:szCs w:val="26"/>
        </w:rPr>
      </w:pPr>
      <w:r w:rsidRPr="00F533E1">
        <w:rPr>
          <w:rFonts w:ascii="Times New Roman" w:hAnsi="Times New Roman" w:cs="Times New Roman"/>
          <w:sz w:val="26"/>
          <w:szCs w:val="26"/>
        </w:rPr>
        <w:t>Hạn chế ánh sáng mặt trời chiếu trực tiếp vào bồn nước, ống dẫn và tấm coolpad để ngăn ngừa sự phát triển của rêu và kích thích vi khuẩn phát triển.</w:t>
      </w:r>
    </w:p>
    <w:p w14:paraId="28786744" w14:textId="77777777" w:rsidR="00B83838" w:rsidRDefault="00B40943" w:rsidP="002F6FC1">
      <w:pPr>
        <w:keepNext/>
        <w:spacing w:after="120" w:line="360" w:lineRule="auto"/>
        <w:jc w:val="center"/>
      </w:pPr>
      <w:r w:rsidRPr="00F533E1">
        <w:rPr>
          <w:rFonts w:ascii="Times New Roman" w:hAnsi="Times New Roman" w:cs="Times New Roman"/>
          <w:noProof/>
          <w:sz w:val="26"/>
          <w:szCs w:val="26"/>
        </w:rPr>
        <w:lastRenderedPageBreak/>
        <w:drawing>
          <wp:inline distT="0" distB="0" distL="0" distR="0" wp14:anchorId="40433FD0" wp14:editId="7D75D373">
            <wp:extent cx="4512945" cy="2905125"/>
            <wp:effectExtent l="0" t="0" r="190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17183" cy="2907853"/>
                    </a:xfrm>
                    <a:prstGeom prst="rect">
                      <a:avLst/>
                    </a:prstGeom>
                    <a:noFill/>
                    <a:ln>
                      <a:noFill/>
                    </a:ln>
                  </pic:spPr>
                </pic:pic>
              </a:graphicData>
            </a:graphic>
          </wp:inline>
        </w:drawing>
      </w:r>
    </w:p>
    <w:p w14:paraId="4F339C6A" w14:textId="4D679EC1" w:rsidR="00B40943" w:rsidRPr="00B83838" w:rsidRDefault="00B83838" w:rsidP="002F6FC1">
      <w:pPr>
        <w:pStyle w:val="Caption"/>
        <w:spacing w:after="120" w:line="360" w:lineRule="auto"/>
        <w:jc w:val="center"/>
        <w:rPr>
          <w:rFonts w:ascii="Times New Roman" w:hAnsi="Times New Roman" w:cs="Times New Roman"/>
          <w:sz w:val="22"/>
          <w:szCs w:val="22"/>
        </w:rPr>
      </w:pPr>
      <w:r w:rsidRPr="00B83838">
        <w:rPr>
          <w:rFonts w:ascii="Times New Roman" w:hAnsi="Times New Roman" w:cs="Times New Roman"/>
          <w:sz w:val="22"/>
          <w:szCs w:val="22"/>
        </w:rPr>
        <w:t xml:space="preserve">Hình 3. </w:t>
      </w:r>
      <w:r w:rsidRPr="00B83838">
        <w:rPr>
          <w:rFonts w:ascii="Times New Roman" w:hAnsi="Times New Roman" w:cs="Times New Roman"/>
          <w:sz w:val="22"/>
          <w:szCs w:val="22"/>
        </w:rPr>
        <w:fldChar w:fldCharType="begin"/>
      </w:r>
      <w:r w:rsidRPr="00B83838">
        <w:rPr>
          <w:rFonts w:ascii="Times New Roman" w:hAnsi="Times New Roman" w:cs="Times New Roman"/>
          <w:sz w:val="22"/>
          <w:szCs w:val="22"/>
        </w:rPr>
        <w:instrText xml:space="preserve"> SEQ Hình_3. \* ARABIC </w:instrText>
      </w:r>
      <w:r w:rsidRPr="00B83838">
        <w:rPr>
          <w:rFonts w:ascii="Times New Roman" w:hAnsi="Times New Roman" w:cs="Times New Roman"/>
          <w:sz w:val="22"/>
          <w:szCs w:val="22"/>
        </w:rPr>
        <w:fldChar w:fldCharType="separate"/>
      </w:r>
      <w:r w:rsidR="001F3C48">
        <w:rPr>
          <w:rFonts w:ascii="Times New Roman" w:hAnsi="Times New Roman" w:cs="Times New Roman"/>
          <w:noProof/>
          <w:sz w:val="22"/>
          <w:szCs w:val="22"/>
        </w:rPr>
        <w:t>2</w:t>
      </w:r>
      <w:r w:rsidRPr="00B83838">
        <w:rPr>
          <w:rFonts w:ascii="Times New Roman" w:hAnsi="Times New Roman" w:cs="Times New Roman"/>
          <w:sz w:val="22"/>
          <w:szCs w:val="22"/>
        </w:rPr>
        <w:fldChar w:fldCharType="end"/>
      </w:r>
    </w:p>
    <w:p w14:paraId="0A04686D" w14:textId="77777777" w:rsidR="00B40943" w:rsidRPr="00F533E1" w:rsidRDefault="00B40943"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Thời gian bảo trì phụ thuộc vào yếu tố môi trường ngoại cảnh cũng như nguồn nước sử dụng của hệ thống trong quá trình vận hành để có thời gian bảo dưỡng thích hợp, thông thường khoảng 6-12 tháng.</w:t>
      </w:r>
    </w:p>
    <w:p w14:paraId="6626CFDF" w14:textId="77777777" w:rsidR="00B40943" w:rsidRPr="00F533E1" w:rsidRDefault="00B40943"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Vệ sinh tấm làm mát và các bộ phận liên quan làm sạch, vệ sinh bồn nước và hệ ống dẫn nước và các tấm làm mát định kỳ để chất bẩn không tích tụ. Riêng đối với tấm làm mát, nên pha loại nước tẩy rửa chuyên dụng cho vào bình, dùng vòi xịt tự động có lực vừa đủ để phun đều trên bề mặt tấm làm mát. Sau khoảng 6-8 tiếng, rửa trôi lại thiết bị để các mảng bám di chuyển xuống máng bên dưới và đi vào hố đựng chất thải. </w:t>
      </w:r>
    </w:p>
    <w:p w14:paraId="7A0199A4" w14:textId="77777777" w:rsidR="00B40943" w:rsidRPr="00F533E1" w:rsidRDefault="00B40943"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w:t>
      </w:r>
    </w:p>
    <w:p w14:paraId="2A701D8B" w14:textId="77777777" w:rsidR="00B40943" w:rsidRPr="00F533E1" w:rsidRDefault="00B40943"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Thay thế thiết bị sau thời gian sử dụng khoảng 5-7 năm, nên thay thế hoàn toàn tấm làm mát cooling pad vì lúc này, chất lượng tấm làm mát không đủ để làm mát, hạ nhiệt luồng không khí đi vào bên trong nhà xưởng.</w:t>
      </w:r>
    </w:p>
    <w:p w14:paraId="2A2A25CE" w14:textId="77777777" w:rsidR="00B40943" w:rsidRPr="00F533E1" w:rsidRDefault="00B40943"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Nghệ Năng chuyên bảo trì bảo dưỡng hệ thống thông gió làm mát tại xưởng, nhà máy, xí nghiệp với đội ngủ kỹ thuật lành nghề lâu năm chắc chắn sẽ giúp quý khách hàng cảm nhận sự tận tâm và chu đáo nhất.</w:t>
      </w:r>
    </w:p>
    <w:p w14:paraId="5257830C" w14:textId="77777777" w:rsidR="0000108B" w:rsidRPr="00F533E1" w:rsidRDefault="00C44C07" w:rsidP="002F6FC1">
      <w:pPr>
        <w:spacing w:after="120" w:line="360" w:lineRule="auto"/>
        <w:rPr>
          <w:rFonts w:ascii="Times New Roman" w:hAnsi="Times New Roman" w:cs="Times New Roman"/>
          <w:b/>
          <w:bCs/>
          <w:sz w:val="26"/>
          <w:szCs w:val="26"/>
        </w:rPr>
      </w:pPr>
      <w:hyperlink r:id="rId15" w:tgtFrame="_blank" w:history="1">
        <w:r w:rsidR="00B40943" w:rsidRPr="00F533E1">
          <w:rPr>
            <w:rStyle w:val="Hyperlink"/>
            <w:rFonts w:ascii="Times New Roman" w:hAnsi="Times New Roman" w:cs="Times New Roman"/>
            <w:b/>
            <w:bCs/>
            <w:sz w:val="26"/>
            <w:szCs w:val="26"/>
          </w:rPr>
          <w:t>Hệ thống thông gió làm mát</w:t>
        </w:r>
      </w:hyperlink>
      <w:r w:rsidR="00B40943" w:rsidRPr="00F533E1">
        <w:rPr>
          <w:rFonts w:ascii="Times New Roman" w:hAnsi="Times New Roman" w:cs="Times New Roman"/>
          <w:b/>
          <w:bCs/>
          <w:sz w:val="26"/>
          <w:szCs w:val="26"/>
        </w:rPr>
        <w:t> </w:t>
      </w:r>
    </w:p>
    <w:p w14:paraId="2DF90E2D" w14:textId="63152B34" w:rsidR="00B40943" w:rsidRPr="00F533E1" w:rsidRDefault="002D4C17" w:rsidP="002F6FC1">
      <w:pPr>
        <w:spacing w:after="120" w:line="360" w:lineRule="auto"/>
        <w:rPr>
          <w:rFonts w:ascii="Times New Roman" w:hAnsi="Times New Roman" w:cs="Times New Roman"/>
          <w:sz w:val="26"/>
          <w:szCs w:val="26"/>
        </w:rPr>
      </w:pPr>
      <w:r w:rsidRPr="002D4C17">
        <w:rPr>
          <w:rFonts w:ascii="Times New Roman" w:hAnsi="Times New Roman" w:cs="Times New Roman"/>
          <w:bCs/>
          <w:sz w:val="26"/>
          <w:szCs w:val="26"/>
        </w:rPr>
        <w:t>Hệ thống thông gió làm mát áp suất âm</w:t>
      </w:r>
      <w:r>
        <w:rPr>
          <w:rFonts w:ascii="Times New Roman" w:hAnsi="Times New Roman" w:cs="Times New Roman"/>
          <w:b/>
          <w:bCs/>
          <w:sz w:val="26"/>
          <w:szCs w:val="26"/>
        </w:rPr>
        <w:t xml:space="preserve"> </w:t>
      </w:r>
      <w:r w:rsidR="00B40943" w:rsidRPr="00F533E1">
        <w:rPr>
          <w:rFonts w:ascii="Times New Roman" w:hAnsi="Times New Roman" w:cs="Times New Roman"/>
          <w:sz w:val="26"/>
          <w:szCs w:val="26"/>
        </w:rPr>
        <w:t xml:space="preserve">sử dụng quạt thông gió kết hợp tấm làm mát Collingpad và dựa trên nguyên lý làm mát bằng hơi nước tự nhiên là phương pháp làm </w:t>
      </w:r>
      <w:r w:rsidR="00B40943" w:rsidRPr="00F533E1">
        <w:rPr>
          <w:rFonts w:ascii="Times New Roman" w:hAnsi="Times New Roman" w:cs="Times New Roman"/>
          <w:sz w:val="26"/>
          <w:szCs w:val="26"/>
        </w:rPr>
        <w:lastRenderedPageBreak/>
        <w:t>mát vô cùng hiệu quả và tiết kiệm, được các nhà xưởng tại Việt Nam áp dụng rộng rãi. Đây là hệ thống sử dụng các loại quạt thông gió (thường là quạt thông gió inox dạng vuông hoặc quạt loa composite tùy theo môi trường sử dụng) kết hợp cùng tấm làm mát cooling pad.</w:t>
      </w:r>
    </w:p>
    <w:p w14:paraId="46A1B2FB" w14:textId="77777777" w:rsidR="00B40943" w:rsidRPr="00F533E1" w:rsidRDefault="00B40943"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Hệ thống làm mát cooling pad hoạt động theo thời gian của nhà xưởng, do đó hiệu suất hoạt động luôn liên tục, khi nước được tưới đều qua các tấm làm mát cooling pad, thì các bụi bẩn sẽ bị đóng lại, lâu dần cần phải bảo dưỡng để nước được tưới đều qua tấm. Ngoài ra hệ thống làm mát cooling pad hoạt động sau thời gian từ 5-7 năm ( phụ thuộc vào chất lượng tấm giấy cooling pad) sẽ phải thay mới tấm làm mát bởi các tấm hoạt động lâu ngày sẽ mục rửa, nước không tuần hoàn dẫn đến nhiệt độ trong nhà xưởng không đảm bảo.</w:t>
      </w:r>
    </w:p>
    <w:p w14:paraId="44404E4D" w14:textId="77777777" w:rsidR="0000108B" w:rsidRPr="00F533E1" w:rsidRDefault="00C44C07" w:rsidP="002F6FC1">
      <w:pPr>
        <w:spacing w:after="120" w:line="360" w:lineRule="auto"/>
        <w:rPr>
          <w:rStyle w:val="Hyperlink"/>
          <w:rFonts w:ascii="Times New Roman" w:hAnsi="Times New Roman" w:cs="Times New Roman"/>
          <w:sz w:val="26"/>
          <w:szCs w:val="26"/>
        </w:rPr>
      </w:pPr>
      <w:hyperlink r:id="rId16" w:tgtFrame="_blank" w:history="1">
        <w:r w:rsidR="00B40943" w:rsidRPr="00F533E1">
          <w:rPr>
            <w:rStyle w:val="Hyperlink"/>
            <w:rFonts w:ascii="Times New Roman" w:hAnsi="Times New Roman" w:cs="Times New Roman"/>
            <w:b/>
            <w:bCs/>
            <w:sz w:val="26"/>
            <w:szCs w:val="26"/>
          </w:rPr>
          <w:t>Hệ thống làm mát</w:t>
        </w:r>
        <w:r w:rsidR="00B40943" w:rsidRPr="00F533E1">
          <w:rPr>
            <w:rStyle w:val="Hyperlink"/>
            <w:rFonts w:ascii="Times New Roman" w:hAnsi="Times New Roman" w:cs="Times New Roman"/>
            <w:sz w:val="26"/>
            <w:szCs w:val="26"/>
          </w:rPr>
          <w:t> </w:t>
        </w:r>
      </w:hyperlink>
    </w:p>
    <w:p w14:paraId="1FCA3991" w14:textId="71E39E64" w:rsidR="00B40943" w:rsidRPr="00F533E1" w:rsidRDefault="00B40943"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cooling pad hoạt động sau một thời gian cần phải bảo dướng, bảo trì là không thể tránh khỏi, nhưng thời gian nào là phù hợp nhất thì không phải ai cũng nắm được. VTEC-ASIA, đơn vị có thâm niên trong ngành làm mát cooling pad đến 15 năm, đã và đang hợp tác với rất nhiều chủ đầu tư, tập đoàn đa quốc gia đến từ các lĩnh vực: May mặc, dệt may, phụ liệu ngành may, bao bì, nhựa, thực phẩm, linh kiện điện tử…của các nước: Nhật Bản, Hàn Quốc, Trung Quốc, Đài Loan, Hongkong, Hà Lan, Việt Nam nhận định như sau:</w:t>
      </w:r>
    </w:p>
    <w:p w14:paraId="2C0F2F84" w14:textId="77777777" w:rsidR="00B40943" w:rsidRPr="00F533E1" w:rsidRDefault="00B40943" w:rsidP="002F6FC1">
      <w:pPr>
        <w:numPr>
          <w:ilvl w:val="0"/>
          <w:numId w:val="3"/>
        </w:numPr>
        <w:spacing w:after="120" w:line="360" w:lineRule="auto"/>
        <w:ind w:left="0"/>
        <w:rPr>
          <w:rFonts w:ascii="Times New Roman" w:hAnsi="Times New Roman" w:cs="Times New Roman"/>
          <w:sz w:val="26"/>
          <w:szCs w:val="26"/>
        </w:rPr>
      </w:pPr>
      <w:r w:rsidRPr="00F533E1">
        <w:rPr>
          <w:rFonts w:ascii="Times New Roman" w:hAnsi="Times New Roman" w:cs="Times New Roman"/>
          <w:sz w:val="26"/>
          <w:szCs w:val="26"/>
        </w:rPr>
        <w:t>Hệ thống làm mát cooling pad hoạt động thông thường thì thời gian để bảo dưỡng tấm làm mát ( Không phải thay mới) là 6-12 tháng, phụ thuộc vào nguồn nước mà chủ đầu tư sử dụng để bơm nước tuần hoàn qua các tấm làm mát cooling pad. </w:t>
      </w:r>
    </w:p>
    <w:p w14:paraId="5D9EAB80" w14:textId="77777777" w:rsidR="00B40943" w:rsidRPr="00F533E1" w:rsidRDefault="00B40943" w:rsidP="002F6FC1">
      <w:pPr>
        <w:numPr>
          <w:ilvl w:val="0"/>
          <w:numId w:val="3"/>
        </w:numPr>
        <w:spacing w:after="120" w:line="360" w:lineRule="auto"/>
        <w:ind w:left="0"/>
        <w:rPr>
          <w:rFonts w:ascii="Times New Roman" w:hAnsi="Times New Roman" w:cs="Times New Roman"/>
          <w:sz w:val="26"/>
          <w:szCs w:val="26"/>
        </w:rPr>
      </w:pPr>
      <w:r w:rsidRPr="00F533E1">
        <w:rPr>
          <w:rFonts w:ascii="Times New Roman" w:hAnsi="Times New Roman" w:cs="Times New Roman"/>
          <w:sz w:val="26"/>
          <w:szCs w:val="26"/>
        </w:rPr>
        <w:t>Hệ thống làm mát cooling pad hoạt động sau thời gian từ 5-7 năm cần phải thay mới tấm làm mát cooling pad bởi vì lúc này chất lượng tấm làm mát đã xuống cấp, ảnh hưởng trực tiếp đến nhiệt độ trong nhà xưởng.</w:t>
      </w:r>
    </w:p>
    <w:p w14:paraId="2B263175" w14:textId="0167B211" w:rsidR="00B40943" w:rsidRPr="00F533E1" w:rsidRDefault="00B40943" w:rsidP="002F6FC1">
      <w:pPr>
        <w:spacing w:after="120" w:line="360" w:lineRule="auto"/>
        <w:jc w:val="center"/>
        <w:rPr>
          <w:rFonts w:ascii="Times New Roman" w:hAnsi="Times New Roman" w:cs="Times New Roman"/>
          <w:sz w:val="26"/>
          <w:szCs w:val="26"/>
        </w:rPr>
      </w:pPr>
    </w:p>
    <w:p w14:paraId="734414D1" w14:textId="77777777" w:rsidR="00B40943" w:rsidRPr="00F533E1" w:rsidRDefault="00B40943"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Lý do phải thường xuyên bảo trì, bảo dưỡng các hệ thống điều hòa thông gió Trong các thiết bị điều hòa thông gió có các bộ phận chính:</w:t>
      </w:r>
    </w:p>
    <w:p w14:paraId="15DF826D" w14:textId="77777777" w:rsidR="00B40943" w:rsidRPr="00F533E1" w:rsidRDefault="00B40943"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lastRenderedPageBreak/>
        <w:t>1 - Các thiết bị đóng ngắt điện, các thiết bị cảm biến điều khiển, các thiết bị bảo vệ , động cơ điện cần thường xuyên bảo trì bảo dưỡng để đảm bảo sự vận hành chính xác của hệ thống bảo vệ hệ thống trước nguy cơ cháy nổ, chập điện, dò điện giật điện.</w:t>
      </w:r>
    </w:p>
    <w:p w14:paraId="3A9B43AC" w14:textId="77777777" w:rsidR="00B40943" w:rsidRPr="00F533E1" w:rsidRDefault="00B40943"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2 - Các thiết bị trao đổi nhiệt trong hệ thống cần được bảo trì thường xuyên để đảm bảo hệ thống vận hành hiệu quả cao, không tiêu tốn năng lượng, không gây hỏng hóc các thiết bị khác.</w:t>
      </w:r>
    </w:p>
    <w:p w14:paraId="71800089" w14:textId="77777777" w:rsidR="00B40943" w:rsidRPr="00F533E1" w:rsidRDefault="00B40943"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3 - Các thiêt bị chuyền động cơ khí ( vòng bị, dây đai, giảm tốc) trong hệ thống cần được kiểm tra bảo trì thường xuyên để đảm bảo an toàn, sự vận hành thường xuyên, sự hiệu quả của hệ thống điều hòa thông gió.</w:t>
      </w:r>
    </w:p>
    <w:p w14:paraId="56A18CEB" w14:textId="77777777" w:rsidR="00B40943" w:rsidRPr="00F533E1" w:rsidRDefault="00B40943" w:rsidP="002F6FC1">
      <w:pPr>
        <w:spacing w:after="120" w:line="360" w:lineRule="auto"/>
        <w:rPr>
          <w:rFonts w:ascii="Times New Roman" w:hAnsi="Times New Roman" w:cs="Times New Roman"/>
          <w:sz w:val="26"/>
          <w:szCs w:val="26"/>
        </w:rPr>
      </w:pPr>
      <w:r w:rsidRPr="00F533E1">
        <w:rPr>
          <w:rFonts w:ascii="Times New Roman" w:hAnsi="Times New Roman" w:cs="Times New Roman"/>
          <w:b/>
          <w:bCs/>
          <w:sz w:val="26"/>
          <w:szCs w:val="26"/>
        </w:rPr>
        <w:t>Bảo trì Quạt công nghiệp:</w:t>
      </w:r>
    </w:p>
    <w:p w14:paraId="59FC5108" w14:textId="77777777" w:rsidR="00B40943" w:rsidRPr="00F533E1" w:rsidRDefault="00B40943"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Bảo trì động cơ quạt, tra dầu hoặc mỡ tùy vào từng loại quạt. Kiểm tra các chi tiết thuộc động cơ như: Siết lại chân đế, đầu cốt của động cơ; kiểm tra cách điện động cơ; tra dầu mỡ cho ổ bi, đặc biệt là đối với thiết bị chạy liên tục. Đối với phần gối đỡ: Bổ sung lượng dầu mỡ nếu thiếu, phớt đảm bảo kín không bỉ rỉ dầu. Dây đai, Puly (đối với quạt chạy gián tiếp): Căn chỉnh đảm bảo dây không bị chùng hoặc căng quá; hai puly phải thẳng hàng và không bị rơ so với trục.</w:t>
      </w:r>
    </w:p>
    <w:p w14:paraId="3FBD82BD" w14:textId="77777777" w:rsidR="00B40943" w:rsidRPr="00F533E1" w:rsidRDefault="00B40943" w:rsidP="002F6FC1">
      <w:pPr>
        <w:spacing w:after="120" w:line="360" w:lineRule="auto"/>
        <w:rPr>
          <w:rFonts w:ascii="Times New Roman" w:hAnsi="Times New Roman" w:cs="Times New Roman"/>
          <w:sz w:val="26"/>
          <w:szCs w:val="26"/>
        </w:rPr>
      </w:pPr>
      <w:r w:rsidRPr="00F533E1">
        <w:rPr>
          <w:rFonts w:ascii="Times New Roman" w:hAnsi="Times New Roman" w:cs="Times New Roman"/>
          <w:b/>
          <w:bCs/>
          <w:sz w:val="26"/>
          <w:szCs w:val="26"/>
        </w:rPr>
        <w:t>Công ty Nghệ Năng chuyên </w:t>
      </w:r>
      <w:r w:rsidRPr="00F533E1">
        <w:rPr>
          <w:rFonts w:ascii="Times New Roman" w:hAnsi="Times New Roman" w:cs="Times New Roman"/>
          <w:sz w:val="26"/>
          <w:szCs w:val="26"/>
        </w:rPr>
        <w:t>bảo trì trọn gói và linh hoạt cho các công trình thông gió làm mát với giá cả hợp lý, tác phong phục vụ chuyên nghiệp đáp ứng được mọi yêu cầu khắt khe nhất của các chủ đầu tư và các khách hàng</w:t>
      </w:r>
    </w:p>
    <w:p w14:paraId="644D568A" w14:textId="0E228031" w:rsidR="00B40943" w:rsidRPr="00F533E1" w:rsidRDefault="00B40943"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Hãy liên lạc với chúng tôi để đảm bảo sự hoạt động hiệu quả, thường xuyên và an toàn cho các hệ thống điều hòa thông gió trong công trình của bạn.</w:t>
      </w:r>
    </w:p>
    <w:p w14:paraId="53D8E473" w14:textId="5D272047" w:rsidR="00FA02B6" w:rsidRPr="00FA02B6" w:rsidRDefault="00FA02B6" w:rsidP="002F6FC1">
      <w:pPr>
        <w:pStyle w:val="ListParagraph"/>
        <w:numPr>
          <w:ilvl w:val="0"/>
          <w:numId w:val="17"/>
        </w:numPr>
        <w:spacing w:after="120" w:line="360" w:lineRule="auto"/>
        <w:ind w:left="0"/>
        <w:outlineLvl w:val="1"/>
        <w:rPr>
          <w:rFonts w:ascii="Times New Roman" w:hAnsi="Times New Roman" w:cs="Times New Roman"/>
          <w:b/>
          <w:bCs/>
          <w:sz w:val="26"/>
          <w:szCs w:val="26"/>
        </w:rPr>
      </w:pPr>
      <w:bookmarkStart w:id="61" w:name="_Toc77775097"/>
      <w:bookmarkStart w:id="62" w:name="_Toc77775775"/>
      <w:bookmarkStart w:id="63" w:name="_Toc77776746"/>
      <w:r w:rsidRPr="00FA02B6">
        <w:rPr>
          <w:rFonts w:ascii="Times New Roman" w:hAnsi="Times New Roman" w:cs="Times New Roman"/>
          <w:b/>
          <w:bCs/>
          <w:sz w:val="26"/>
          <w:szCs w:val="26"/>
        </w:rPr>
        <w:t>BẢO TRÌ BẢO DƯỠNG CỦA MÁY</w:t>
      </w:r>
      <w:r>
        <w:rPr>
          <w:rFonts w:ascii="Times New Roman" w:hAnsi="Times New Roman" w:cs="Times New Roman"/>
          <w:b/>
          <w:bCs/>
          <w:sz w:val="26"/>
          <w:szCs w:val="26"/>
        </w:rPr>
        <w:t xml:space="preserve"> CNC</w:t>
      </w:r>
      <w:bookmarkEnd w:id="61"/>
      <w:bookmarkEnd w:id="62"/>
      <w:bookmarkEnd w:id="63"/>
    </w:p>
    <w:p w14:paraId="79125088" w14:textId="5263A5B5" w:rsidR="00B637CA" w:rsidRPr="00FA02B6" w:rsidRDefault="00B637CA" w:rsidP="002F6FC1">
      <w:pPr>
        <w:spacing w:after="120" w:line="360" w:lineRule="auto"/>
        <w:rPr>
          <w:rFonts w:ascii="Times New Roman" w:hAnsi="Times New Roman" w:cs="Times New Roman"/>
          <w:sz w:val="26"/>
          <w:szCs w:val="26"/>
        </w:rPr>
      </w:pPr>
      <w:r w:rsidRPr="00FA02B6">
        <w:rPr>
          <w:rFonts w:ascii="Times New Roman" w:hAnsi="Times New Roman" w:cs="Times New Roman"/>
          <w:sz w:val="26"/>
          <w:szCs w:val="26"/>
        </w:rPr>
        <w:t>Để duy trì hoạt động ổn định và bền bỉ cho máy CNC trong một thời gian dài, thì việc bảo trì ( bảo dưỡng ) thường xuyên là vô cùng quan trọng. Nhưng để lập ra kế hoạch bảo trì hợp lý và khoa học, không gây ảnh hưởng đến quá trình sản xuất, thì không hề đơn giản một chút nào. Nhận thấy vấn đề khó khăn này, </w:t>
      </w:r>
      <w:r w:rsidR="0000108B" w:rsidRPr="00FA02B6">
        <w:rPr>
          <w:rFonts w:ascii="Times New Roman" w:hAnsi="Times New Roman" w:cs="Times New Roman"/>
          <w:sz w:val="26"/>
          <w:szCs w:val="26"/>
        </w:rPr>
        <w:t xml:space="preserve"> </w:t>
      </w:r>
      <w:r w:rsidRPr="00FA02B6">
        <w:rPr>
          <w:rFonts w:ascii="Times New Roman" w:hAnsi="Times New Roman" w:cs="Times New Roman"/>
          <w:sz w:val="26"/>
          <w:szCs w:val="26"/>
        </w:rPr>
        <w:t>đã xây dựng và đưa ra quy trình bảo trì máy CNC một cách khoa học và dễ hiểu nhất, kể cả đối với những khách hàng mới đầu tư máy cũng có thể thực hiện.</w:t>
      </w:r>
    </w:p>
    <w:p w14:paraId="30FD0A23" w14:textId="77777777" w:rsidR="001F3C48" w:rsidRDefault="00B637CA" w:rsidP="002F6FC1">
      <w:pPr>
        <w:keepNext/>
        <w:spacing w:after="120" w:line="360" w:lineRule="auto"/>
      </w:pPr>
      <w:r w:rsidRPr="00F533E1">
        <w:rPr>
          <w:rFonts w:ascii="Times New Roman" w:hAnsi="Times New Roman" w:cs="Times New Roman"/>
          <w:noProof/>
          <w:sz w:val="26"/>
          <w:szCs w:val="26"/>
        </w:rPr>
        <w:lastRenderedPageBreak/>
        <w:drawing>
          <wp:inline distT="0" distB="0" distL="0" distR="0" wp14:anchorId="440BFE37" wp14:editId="3F79C27D">
            <wp:extent cx="5939410" cy="3206750"/>
            <wp:effectExtent l="0" t="0" r="444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17">
                      <a:extLst>
                        <a:ext uri="{28A0092B-C50C-407E-A947-70E740481C1C}">
                          <a14:useLocalDpi xmlns:a14="http://schemas.microsoft.com/office/drawing/2010/main" val="0"/>
                        </a:ext>
                      </a:extLst>
                    </a:blip>
                    <a:srcRect b="13616"/>
                    <a:stretch/>
                  </pic:blipFill>
                  <pic:spPr bwMode="auto">
                    <a:xfrm>
                      <a:off x="0" y="0"/>
                      <a:ext cx="5940000" cy="3207069"/>
                    </a:xfrm>
                    <a:prstGeom prst="rect">
                      <a:avLst/>
                    </a:prstGeom>
                    <a:noFill/>
                    <a:ln>
                      <a:noFill/>
                    </a:ln>
                    <a:extLst>
                      <a:ext uri="{53640926-AAD7-44D8-BBD7-CCE9431645EC}">
                        <a14:shadowObscured xmlns:a14="http://schemas.microsoft.com/office/drawing/2010/main"/>
                      </a:ext>
                    </a:extLst>
                  </pic:spPr>
                </pic:pic>
              </a:graphicData>
            </a:graphic>
          </wp:inline>
        </w:drawing>
      </w:r>
    </w:p>
    <w:p w14:paraId="4EA87A13" w14:textId="000F5803" w:rsidR="00B637CA" w:rsidRPr="001F3C48" w:rsidRDefault="001F3C48" w:rsidP="002F6FC1">
      <w:pPr>
        <w:pStyle w:val="Caption"/>
        <w:spacing w:after="120" w:line="360" w:lineRule="auto"/>
        <w:jc w:val="center"/>
        <w:rPr>
          <w:rFonts w:ascii="Times New Roman" w:hAnsi="Times New Roman" w:cs="Times New Roman"/>
          <w:sz w:val="22"/>
          <w:szCs w:val="22"/>
        </w:rPr>
      </w:pPr>
      <w:r w:rsidRPr="001F3C48">
        <w:rPr>
          <w:rFonts w:ascii="Times New Roman" w:hAnsi="Times New Roman" w:cs="Times New Roman"/>
          <w:sz w:val="22"/>
          <w:szCs w:val="22"/>
        </w:rPr>
        <w:t xml:space="preserve">Hình 3. </w:t>
      </w:r>
      <w:r w:rsidRPr="001F3C48">
        <w:rPr>
          <w:rFonts w:ascii="Times New Roman" w:hAnsi="Times New Roman" w:cs="Times New Roman"/>
          <w:sz w:val="22"/>
          <w:szCs w:val="22"/>
        </w:rPr>
        <w:fldChar w:fldCharType="begin"/>
      </w:r>
      <w:r w:rsidRPr="001F3C48">
        <w:rPr>
          <w:rFonts w:ascii="Times New Roman" w:hAnsi="Times New Roman" w:cs="Times New Roman"/>
          <w:sz w:val="22"/>
          <w:szCs w:val="22"/>
        </w:rPr>
        <w:instrText xml:space="preserve"> SEQ Hình_3. \* ARABIC </w:instrText>
      </w:r>
      <w:r w:rsidRPr="001F3C48">
        <w:rPr>
          <w:rFonts w:ascii="Times New Roman" w:hAnsi="Times New Roman" w:cs="Times New Roman"/>
          <w:sz w:val="22"/>
          <w:szCs w:val="22"/>
        </w:rPr>
        <w:fldChar w:fldCharType="separate"/>
      </w:r>
      <w:r w:rsidRPr="001F3C48">
        <w:rPr>
          <w:rFonts w:ascii="Times New Roman" w:hAnsi="Times New Roman" w:cs="Times New Roman"/>
          <w:noProof/>
          <w:sz w:val="22"/>
          <w:szCs w:val="22"/>
        </w:rPr>
        <w:t>3</w:t>
      </w:r>
      <w:r w:rsidRPr="001F3C48">
        <w:rPr>
          <w:rFonts w:ascii="Times New Roman" w:hAnsi="Times New Roman" w:cs="Times New Roman"/>
          <w:sz w:val="22"/>
          <w:szCs w:val="22"/>
        </w:rPr>
        <w:fldChar w:fldCharType="end"/>
      </w:r>
    </w:p>
    <w:p w14:paraId="306010BB" w14:textId="77777777" w:rsidR="00B637CA" w:rsidRPr="00FA02B6" w:rsidRDefault="00B637CA" w:rsidP="002F6FC1">
      <w:pPr>
        <w:spacing w:after="120" w:line="360" w:lineRule="auto"/>
        <w:rPr>
          <w:rFonts w:ascii="Times New Roman" w:hAnsi="Times New Roman" w:cs="Times New Roman"/>
          <w:sz w:val="26"/>
          <w:szCs w:val="26"/>
        </w:rPr>
      </w:pPr>
      <w:r w:rsidRPr="00FA02B6">
        <w:rPr>
          <w:rFonts w:ascii="Times New Roman" w:hAnsi="Times New Roman" w:cs="Times New Roman"/>
          <w:sz w:val="26"/>
          <w:szCs w:val="26"/>
        </w:rPr>
        <w:t>Bảo trì ( bảo dưỡng ) máy CNC theo ngày</w:t>
      </w:r>
    </w:p>
    <w:p w14:paraId="7A1659D7" w14:textId="443C8B12" w:rsidR="005277D4" w:rsidRDefault="00B637CA" w:rsidP="002F6FC1">
      <w:pPr>
        <w:spacing w:after="120" w:line="360" w:lineRule="auto"/>
        <w:rPr>
          <w:rFonts w:ascii="Times New Roman" w:hAnsi="Times New Roman" w:cs="Times New Roman"/>
          <w:sz w:val="26"/>
          <w:szCs w:val="26"/>
        </w:rPr>
      </w:pPr>
      <w:r w:rsidRPr="00FA02B6">
        <w:rPr>
          <w:rFonts w:ascii="Times New Roman" w:hAnsi="Times New Roman" w:cs="Times New Roman"/>
          <w:sz w:val="26"/>
          <w:szCs w:val="26"/>
        </w:rPr>
        <w:t>Việc bảo dưỡng máy CNC theo ngày, chúng ta sẽ tiến hành thực hiện sau khi kết thúc công việc. Vừa có thể bảo dưỡng máy, mà vừa có thể chuẩn bị tốt nhất cho công việc ngày hôm sau.</w:t>
      </w:r>
    </w:p>
    <w:p w14:paraId="607CBA8F" w14:textId="46818FDB"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Một ngày </w:t>
      </w:r>
      <w:r w:rsidRPr="005277D4">
        <w:rPr>
          <w:rFonts w:ascii="Times New Roman" w:hAnsi="Times New Roman" w:cs="Times New Roman"/>
          <w:bCs/>
          <w:sz w:val="26"/>
          <w:szCs w:val="26"/>
        </w:rPr>
        <w:t>máy CNC</w:t>
      </w:r>
      <w:r w:rsidRPr="00F533E1">
        <w:rPr>
          <w:rFonts w:ascii="Times New Roman" w:hAnsi="Times New Roman" w:cs="Times New Roman"/>
          <w:sz w:val="26"/>
          <w:szCs w:val="26"/>
        </w:rPr>
        <w:t> thường chạy khoảng từ 8 - 12h, sau mỗi ca kéo dài như thế này chúng ta cần kiểm tra lượng nước làm mát, tối thiểu là 500l. Nếu ít hơn thì cần có thêm giải pháp làm mát như quạt gió hoặc chiller. Việc duy trì nguồn nước làm mát ổn định sẽ giúp spindle hoạt động tốt và bền bỉ hơn, tránh nguy cơ bị cháy.</w:t>
      </w:r>
    </w:p>
    <w:p w14:paraId="2C0DE3D5"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Tiếp theo chúng ta sẽ kiểm tra nhiệt độ của spindle ( việc này thì cần theo dõi trong quá trình chạy ). Mức nhiệt độ hoạt tốt nhất là từ 30 - 40 độ C, không được quá 45 độ C.</w:t>
      </w:r>
    </w:p>
    <w:p w14:paraId="2BEA1ABA"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Vệ sinh hệ thống dẫn hướng các trục bằng cách lau, quét và xịt phoi gỗ bám trên bề mặt sau khi gia công.</w:t>
      </w:r>
    </w:p>
    <w:p w14:paraId="4F101BD3"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Tháo jack của từng củ đục ra rồi xít hết bụi bám ở trong rồi cắm vặn chặt lại. Tình trạng chập điện khiến biến tần hay báo lỗi thường do không vệ sinh phần jack cắm spindle thường xuyên.</w:t>
      </w:r>
    </w:p>
    <w:p w14:paraId="380847B8"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lastRenderedPageBreak/>
        <w:t>- Công việc cuối cùng chính là bơm nhớt. Khuyến nghị thực hiện đúng theo ngày. Việc không bơm nhớt sẽ làm hệ thống dẫn hướng bị hao mòn nhanh hơn. Loại nhớt phù hợp: Dầu rãnh trượt Shell Tonna S2 M68, Dầu rãnh trượt, Total Drosera, Dầu rãnh trượt VBC HYDRO BSH-68V.....</w:t>
      </w:r>
    </w:p>
    <w:p w14:paraId="30B41E0F"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Bảo trì ( bảo dưỡng ) máy CNC theo tuần</w:t>
      </w:r>
    </w:p>
    <w:p w14:paraId="08F1F27B"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Sau khi đã bảo trì bảo dương máy theo ngày thì công việc bảo dưỡng theo tuần cũng tương đối là nhẹ nhàng.</w:t>
      </w:r>
    </w:p>
    <w:p w14:paraId="44F001AB" w14:textId="28C4F982"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Kiểm tra và đổ thêm dầu bôi trơn vào bình bơm dầu để duy trì hoạt động cho tuần tiếp theo.</w:t>
      </w:r>
    </w:p>
    <w:p w14:paraId="467CE4AC"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Kiểm tra lượng dầu bơm tới các bộ phận chuyển động như: Con trượt, ray trượt có đảm bảo hay không.</w:t>
      </w:r>
    </w:p>
    <w:p w14:paraId="405D755F"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Loại bỏ tạp chất và bụi bẩn trong bình nước làm mát spindle. Nếu bẩn quá thì nên thay nước mới.</w:t>
      </w:r>
    </w:p>
    <w:p w14:paraId="5C6CA403"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Vệ sinh sạch sẽ phần khung bên ngoài của máy. Khuyến khích dùng vòi hơi hoặc khăn mềm.</w:t>
      </w:r>
    </w:p>
    <w:p w14:paraId="4EDCF383"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Bảo trì ( bảo dưỡng ) máy CNC theo tháng</w:t>
      </w:r>
    </w:p>
    <w:p w14:paraId="0D76BC10" w14:textId="5A28C34D" w:rsidR="00B637CA" w:rsidRPr="00FA02B6" w:rsidRDefault="00B637CA" w:rsidP="002F6FC1">
      <w:pPr>
        <w:spacing w:after="120" w:line="360" w:lineRule="auto"/>
        <w:rPr>
          <w:rFonts w:ascii="Times New Roman" w:hAnsi="Times New Roman" w:cs="Times New Roman"/>
          <w:sz w:val="26"/>
          <w:szCs w:val="26"/>
        </w:rPr>
      </w:pPr>
      <w:r w:rsidRPr="00FA02B6">
        <w:rPr>
          <w:rFonts w:ascii="Times New Roman" w:hAnsi="Times New Roman" w:cs="Times New Roman"/>
          <w:sz w:val="26"/>
          <w:szCs w:val="26"/>
        </w:rPr>
        <w:t>Cuối cùng là quy trình bảo trì ( bảo dưỡng ) máy CNC theo tháng. Nếu làm đầy đủ hết các quy trình bảo dưỡng máy theo hướng dẫn của , đảm bảo máy của quý khách hàng sẽ vần hành một cách ổn định và ít phát sinh lỗi máy.</w:t>
      </w:r>
    </w:p>
    <w:p w14:paraId="1F1972A1" w14:textId="27A4AC3F"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Vì hệ thống làm mát của </w:t>
      </w:r>
      <w:r w:rsidRPr="00F533E1">
        <w:rPr>
          <w:rFonts w:ascii="Times New Roman" w:hAnsi="Times New Roman" w:cs="Times New Roman"/>
          <w:b/>
          <w:bCs/>
          <w:sz w:val="26"/>
          <w:szCs w:val="26"/>
        </w:rPr>
        <w:t>máy CNC</w:t>
      </w:r>
      <w:r w:rsidRPr="00F533E1">
        <w:rPr>
          <w:rFonts w:ascii="Times New Roman" w:hAnsi="Times New Roman" w:cs="Times New Roman"/>
          <w:sz w:val="26"/>
          <w:szCs w:val="26"/>
        </w:rPr>
        <w:t> hoạt động tuần hoàn nên sau một tháng sử dụng liên tục sẽ không đảm bảo nữa. Nên quý khách hàng cần thay nước mới và kiểm tra đường dẫn nước có bị tắc nghẽn hay không.</w:t>
      </w:r>
    </w:p>
    <w:p w14:paraId="2E4F4289"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Kiểm tra và tra dầu mỡ cho bộ phận chuyển động: răng, ray, hộp số bánh răng nhựa. Nếu phát hiện bị rơ thì cần liên hệ ngay cho bộ phận kỹ thuật để được hỗ trợ kịp thời.</w:t>
      </w:r>
    </w:p>
    <w:p w14:paraId="31B85684"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Kiểm tra và vệ sinh bên trong tủ điện. Đặc biệt là phần jack cắm của driver điều khiển các trục. Tháo hết ra vệ sinh sạch sẽ rồi cắm lại. </w:t>
      </w:r>
    </w:p>
    <w:p w14:paraId="07DBCA24"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Xịt bụi và dùng chổi lông mềm vệ sinh tất các thiệt bị điện, main mạch và thiết bị ngoại vi.</w:t>
      </w:r>
    </w:p>
    <w:p w14:paraId="15E685CC" w14:textId="0162693D" w:rsidR="00B637CA"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lastRenderedPageBreak/>
        <w:t>- Kiểm tra hệ thống làm mát của tủ điện. Nếu hư hỏng cần thay ngay hoặc có biện pháp thay thế phù hợp.</w:t>
      </w:r>
    </w:p>
    <w:p w14:paraId="61B00010" w14:textId="6409F7E9" w:rsidR="005277D4" w:rsidRPr="005A7438" w:rsidRDefault="00312FBF" w:rsidP="002F6FC1">
      <w:pPr>
        <w:pStyle w:val="Heading1"/>
        <w:spacing w:after="120" w:line="360" w:lineRule="auto"/>
        <w:jc w:val="center"/>
        <w:rPr>
          <w:rFonts w:ascii="Times New Roman" w:hAnsi="Times New Roman" w:cs="Times New Roman"/>
          <w:b/>
          <w:color w:val="auto"/>
          <w:sz w:val="28"/>
          <w:szCs w:val="28"/>
        </w:rPr>
      </w:pPr>
      <w:bookmarkStart w:id="64" w:name="_Toc77775776"/>
      <w:bookmarkStart w:id="65" w:name="_Toc77776747"/>
      <w:r w:rsidRPr="005A7438">
        <w:rPr>
          <w:rFonts w:ascii="Times New Roman" w:hAnsi="Times New Roman" w:cs="Times New Roman"/>
          <w:b/>
          <w:color w:val="auto"/>
          <w:sz w:val="28"/>
          <w:szCs w:val="28"/>
        </w:rPr>
        <w:t>CHƯƠNG IV : CÁC LỖI THƯỜNG GẶP VÀ CÁCH KHẮC PHỤC TRÊN MÁY CNC</w:t>
      </w:r>
      <w:bookmarkEnd w:id="64"/>
      <w:bookmarkEnd w:id="65"/>
    </w:p>
    <w:p w14:paraId="5934C25E" w14:textId="5A583A63" w:rsidR="00B637CA" w:rsidRPr="00FA02B6" w:rsidRDefault="00B637CA" w:rsidP="002F6FC1">
      <w:pPr>
        <w:pStyle w:val="ListParagraph"/>
        <w:numPr>
          <w:ilvl w:val="0"/>
          <w:numId w:val="18"/>
        </w:numPr>
        <w:spacing w:after="120" w:line="360" w:lineRule="auto"/>
        <w:ind w:left="0"/>
        <w:outlineLvl w:val="1"/>
        <w:rPr>
          <w:rFonts w:ascii="Times New Roman" w:hAnsi="Times New Roman" w:cs="Times New Roman"/>
          <w:b/>
          <w:bCs/>
          <w:sz w:val="26"/>
          <w:szCs w:val="26"/>
        </w:rPr>
      </w:pPr>
      <w:bookmarkStart w:id="66" w:name="_Toc77775777"/>
      <w:bookmarkStart w:id="67" w:name="_Toc77776748"/>
      <w:r w:rsidRPr="00FA02B6">
        <w:rPr>
          <w:rFonts w:ascii="Times New Roman" w:hAnsi="Times New Roman" w:cs="Times New Roman"/>
          <w:b/>
          <w:bCs/>
          <w:sz w:val="26"/>
          <w:szCs w:val="26"/>
        </w:rPr>
        <w:t>Lỗi máy cnc không vào được phần mềm NC Studio.</w:t>
      </w:r>
      <w:bookmarkEnd w:id="66"/>
      <w:bookmarkEnd w:id="67"/>
    </w:p>
    <w:p w14:paraId="58118376" w14:textId="77777777" w:rsidR="00B637CA" w:rsidRPr="00F533E1" w:rsidRDefault="00B637CA" w:rsidP="002F6FC1">
      <w:pPr>
        <w:numPr>
          <w:ilvl w:val="0"/>
          <w:numId w:val="4"/>
        </w:numPr>
        <w:spacing w:after="120" w:line="360" w:lineRule="auto"/>
        <w:ind w:left="0"/>
        <w:rPr>
          <w:rFonts w:ascii="Times New Roman" w:hAnsi="Times New Roman" w:cs="Times New Roman"/>
          <w:sz w:val="26"/>
          <w:szCs w:val="26"/>
        </w:rPr>
      </w:pPr>
      <w:r w:rsidRPr="00F533E1">
        <w:rPr>
          <w:rFonts w:ascii="Times New Roman" w:hAnsi="Times New Roman" w:cs="Times New Roman"/>
          <w:sz w:val="26"/>
          <w:szCs w:val="26"/>
        </w:rPr>
        <w:t>Nguyên nhân: Do chưa cài driver hoặc driver bị lỗi dẫn tới việc không vào được phần mềm điều khiển.</w:t>
      </w:r>
    </w:p>
    <w:p w14:paraId="32ED349D" w14:textId="77777777" w:rsidR="00B637CA" w:rsidRPr="00F533E1" w:rsidRDefault="00B637CA" w:rsidP="002F6FC1">
      <w:pPr>
        <w:numPr>
          <w:ilvl w:val="0"/>
          <w:numId w:val="4"/>
        </w:numPr>
        <w:spacing w:after="120" w:line="360" w:lineRule="auto"/>
        <w:ind w:left="0"/>
        <w:rPr>
          <w:rFonts w:ascii="Times New Roman" w:hAnsi="Times New Roman" w:cs="Times New Roman"/>
          <w:sz w:val="26"/>
          <w:szCs w:val="26"/>
        </w:rPr>
      </w:pPr>
      <w:r w:rsidRPr="00F533E1">
        <w:rPr>
          <w:rFonts w:ascii="Times New Roman" w:hAnsi="Times New Roman" w:cs="Times New Roman"/>
          <w:sz w:val="26"/>
          <w:szCs w:val="26"/>
        </w:rPr>
        <w:t>Khắc phục: Nếu đã cài phần mềm cũ thì gỡ bỏ, sau đó cài lại phần mềm mới tuy nhiên lúc này vẫn chưa vào đc phần mềm do chưa cài driver.</w:t>
      </w:r>
    </w:p>
    <w:p w14:paraId="51083058" w14:textId="77777777" w:rsidR="00B637CA" w:rsidRPr="00F533E1" w:rsidRDefault="00B637CA" w:rsidP="002F6FC1">
      <w:pPr>
        <w:spacing w:after="120" w:line="360" w:lineRule="auto"/>
        <w:rPr>
          <w:rFonts w:ascii="Times New Roman" w:hAnsi="Times New Roman" w:cs="Times New Roman"/>
          <w:b/>
          <w:bCs/>
          <w:sz w:val="26"/>
          <w:szCs w:val="26"/>
        </w:rPr>
      </w:pPr>
      <w:r w:rsidRPr="00F533E1">
        <w:rPr>
          <w:rFonts w:ascii="Times New Roman" w:hAnsi="Times New Roman" w:cs="Times New Roman"/>
          <w:b/>
          <w:bCs/>
          <w:sz w:val="26"/>
          <w:szCs w:val="26"/>
        </w:rPr>
        <w:t>Cách cài lại driver khi bị lỗi không vào được phần mềm NC Studio của các máy CNC</w:t>
      </w:r>
    </w:p>
    <w:p w14:paraId="42337A7B"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Có 2 cách cài driver:</w:t>
      </w:r>
    </w:p>
    <w:p w14:paraId="4BEEAAB5"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Cách 1:  Sau khi cài xong phần mềm thì khởi động lại máy tính. Khi máy lên hình sẽ báo cập nhật driver. Ta sẽ chọn vào đường dẫn cài phần mềm trong ổ C sau đó enter và đợi vài phút là xong. Tuy nhiên, sau khi cài lại phần mềm cần phải vô phần Parameter chỉnh lại các thông số của máy cho phù hợp.</w:t>
      </w:r>
    </w:p>
    <w:p w14:paraId="1E17BC6B"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Cách 2: Sau khi cài xong phần mềm ta vô Manage ta sẽ thấy trong Other Divices có dòng chữ có chấm vàng, ta chọn vô và chọn update và dẫn đến thư mục cài phần mềm sau đó Ok.</w:t>
      </w:r>
    </w:p>
    <w:p w14:paraId="27649C04" w14:textId="008D8764" w:rsidR="00B637CA" w:rsidRPr="00FA02B6" w:rsidRDefault="00B637CA" w:rsidP="002F6FC1">
      <w:pPr>
        <w:pStyle w:val="ListParagraph"/>
        <w:numPr>
          <w:ilvl w:val="0"/>
          <w:numId w:val="18"/>
        </w:numPr>
        <w:spacing w:after="120" w:line="360" w:lineRule="auto"/>
        <w:ind w:left="0"/>
        <w:outlineLvl w:val="1"/>
        <w:rPr>
          <w:rFonts w:ascii="Times New Roman" w:hAnsi="Times New Roman" w:cs="Times New Roman"/>
          <w:b/>
          <w:bCs/>
          <w:sz w:val="26"/>
          <w:szCs w:val="26"/>
        </w:rPr>
      </w:pPr>
      <w:bookmarkStart w:id="68" w:name="_Toc77775778"/>
      <w:bookmarkStart w:id="69" w:name="_Toc77776749"/>
      <w:r w:rsidRPr="00FA02B6">
        <w:rPr>
          <w:rFonts w:ascii="Times New Roman" w:hAnsi="Times New Roman" w:cs="Times New Roman"/>
          <w:b/>
          <w:bCs/>
          <w:sz w:val="26"/>
          <w:szCs w:val="26"/>
        </w:rPr>
        <w:t>Lỗi máy cnc không chạy đúng kích thước đã nhập</w:t>
      </w:r>
      <w:bookmarkEnd w:id="68"/>
      <w:bookmarkEnd w:id="69"/>
    </w:p>
    <w:p w14:paraId="59C217CC" w14:textId="3E71C561"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các lỗi máy cnc</w:t>
      </w:r>
    </w:p>
    <w:p w14:paraId="0617DEDB" w14:textId="77777777" w:rsidR="00B637CA" w:rsidRPr="00F533E1" w:rsidRDefault="00B637CA" w:rsidP="002F6FC1">
      <w:pPr>
        <w:numPr>
          <w:ilvl w:val="0"/>
          <w:numId w:val="5"/>
        </w:numPr>
        <w:spacing w:after="120" w:line="360" w:lineRule="auto"/>
        <w:ind w:left="0"/>
        <w:rPr>
          <w:rFonts w:ascii="Times New Roman" w:hAnsi="Times New Roman" w:cs="Times New Roman"/>
          <w:sz w:val="26"/>
          <w:szCs w:val="26"/>
        </w:rPr>
      </w:pPr>
      <w:r w:rsidRPr="00F533E1">
        <w:rPr>
          <w:rFonts w:ascii="Times New Roman" w:hAnsi="Times New Roman" w:cs="Times New Roman"/>
          <w:sz w:val="26"/>
          <w:szCs w:val="26"/>
        </w:rPr>
        <w:t>Nguyễn nhân: Do thông số Paramerter bị sai.</w:t>
      </w:r>
    </w:p>
    <w:p w14:paraId="5CCD20B1" w14:textId="77777777" w:rsidR="00B637CA" w:rsidRPr="00F533E1" w:rsidRDefault="00B637CA" w:rsidP="002F6FC1">
      <w:pPr>
        <w:numPr>
          <w:ilvl w:val="0"/>
          <w:numId w:val="5"/>
        </w:numPr>
        <w:spacing w:after="120" w:line="360" w:lineRule="auto"/>
        <w:ind w:left="0"/>
        <w:rPr>
          <w:rFonts w:ascii="Times New Roman" w:hAnsi="Times New Roman" w:cs="Times New Roman"/>
          <w:sz w:val="26"/>
          <w:szCs w:val="26"/>
        </w:rPr>
      </w:pPr>
      <w:r w:rsidRPr="00F533E1">
        <w:rPr>
          <w:rFonts w:ascii="Times New Roman" w:hAnsi="Times New Roman" w:cs="Times New Roman"/>
          <w:sz w:val="26"/>
          <w:szCs w:val="26"/>
        </w:rPr>
        <w:t>Khắc phục: Ta vô chỗ khoanh đỏ và tiến hành sửa thông số với thông số chuẩn của máy do nhà sản xuất cung cấp (password là ncstudio).</w:t>
      </w:r>
    </w:p>
    <w:p w14:paraId="446C1BCA" w14:textId="3FECB341" w:rsidR="00B637CA" w:rsidRPr="00FA02B6" w:rsidRDefault="00B637CA" w:rsidP="002F6FC1">
      <w:pPr>
        <w:pStyle w:val="ListParagraph"/>
        <w:numPr>
          <w:ilvl w:val="0"/>
          <w:numId w:val="18"/>
        </w:numPr>
        <w:spacing w:after="120" w:line="360" w:lineRule="auto"/>
        <w:ind w:left="0"/>
        <w:outlineLvl w:val="1"/>
        <w:rPr>
          <w:rFonts w:ascii="Times New Roman" w:hAnsi="Times New Roman" w:cs="Times New Roman"/>
          <w:b/>
          <w:bCs/>
          <w:sz w:val="26"/>
          <w:szCs w:val="26"/>
        </w:rPr>
      </w:pPr>
      <w:bookmarkStart w:id="70" w:name="_Toc77775779"/>
      <w:bookmarkStart w:id="71" w:name="_Toc77776750"/>
      <w:r w:rsidRPr="00FA02B6">
        <w:rPr>
          <w:rFonts w:ascii="Times New Roman" w:hAnsi="Times New Roman" w:cs="Times New Roman"/>
          <w:b/>
          <w:bCs/>
          <w:sz w:val="26"/>
          <w:szCs w:val="26"/>
        </w:rPr>
        <w:t>Lỗi máy CNC chạy quá hành trình và bị treo phần mềm.</w:t>
      </w:r>
      <w:bookmarkEnd w:id="70"/>
      <w:bookmarkEnd w:id="71"/>
    </w:p>
    <w:p w14:paraId="0272E708"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Lưu ý trước khi vận hành máy thì sau khi khởi động phần mềm ta vô Operation &gt; home references &gt; all axes để tránh tình trạng trên.</w:t>
      </w:r>
    </w:p>
    <w:p w14:paraId="0D15DECC"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lastRenderedPageBreak/>
        <w:t>Để khắc phục ta tắt hết điện máy CNC và đẩy các trục vào phía trong hành trình của nó sau đó khởi động lại là được.</w:t>
      </w:r>
    </w:p>
    <w:p w14:paraId="1B10F721" w14:textId="76CE1973" w:rsidR="00B637CA" w:rsidRPr="00FA02B6" w:rsidRDefault="00B637CA" w:rsidP="002F6FC1">
      <w:pPr>
        <w:pStyle w:val="ListParagraph"/>
        <w:numPr>
          <w:ilvl w:val="0"/>
          <w:numId w:val="18"/>
        </w:numPr>
        <w:spacing w:after="120" w:line="360" w:lineRule="auto"/>
        <w:ind w:left="0"/>
        <w:outlineLvl w:val="1"/>
        <w:rPr>
          <w:rFonts w:ascii="Times New Roman" w:hAnsi="Times New Roman" w:cs="Times New Roman"/>
          <w:b/>
          <w:bCs/>
          <w:sz w:val="26"/>
          <w:szCs w:val="26"/>
        </w:rPr>
      </w:pPr>
      <w:bookmarkStart w:id="72" w:name="_Toc77775780"/>
      <w:bookmarkStart w:id="73" w:name="_Toc77776751"/>
      <w:r w:rsidRPr="00FA02B6">
        <w:rPr>
          <w:rFonts w:ascii="Times New Roman" w:hAnsi="Times New Roman" w:cs="Times New Roman"/>
          <w:b/>
          <w:bCs/>
          <w:sz w:val="26"/>
          <w:szCs w:val="26"/>
        </w:rPr>
        <w:t>Sản phẩm bị cháy đen, bốc khói tại vị trí gia công.</w:t>
      </w:r>
      <w:bookmarkEnd w:id="72"/>
      <w:bookmarkEnd w:id="73"/>
    </w:p>
    <w:p w14:paraId="4EDC68E9" w14:textId="77777777" w:rsidR="00B83838" w:rsidRDefault="00B637CA" w:rsidP="002F6FC1">
      <w:pPr>
        <w:keepNext/>
        <w:spacing w:after="120" w:line="360" w:lineRule="auto"/>
      </w:pPr>
      <w:r w:rsidRPr="00F533E1">
        <w:rPr>
          <w:rFonts w:ascii="Times New Roman" w:hAnsi="Times New Roman" w:cs="Times New Roman"/>
          <w:noProof/>
          <w:sz w:val="26"/>
          <w:szCs w:val="26"/>
        </w:rPr>
        <w:drawing>
          <wp:inline distT="0" distB="0" distL="0" distR="0" wp14:anchorId="224CDD41" wp14:editId="65B7C9A5">
            <wp:extent cx="5264150" cy="3810000"/>
            <wp:effectExtent l="0" t="0" r="0" b="0"/>
            <wp:docPr id="18" name="Picture 18" descr="lỗi cháy gỗ máy c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lỗi cháy gỗ máy cnc"/>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64150" cy="3810000"/>
                    </a:xfrm>
                    <a:prstGeom prst="rect">
                      <a:avLst/>
                    </a:prstGeom>
                    <a:noFill/>
                    <a:ln>
                      <a:noFill/>
                    </a:ln>
                  </pic:spPr>
                </pic:pic>
              </a:graphicData>
            </a:graphic>
          </wp:inline>
        </w:drawing>
      </w:r>
    </w:p>
    <w:p w14:paraId="46115F34" w14:textId="0F60E819" w:rsidR="005277D4" w:rsidRPr="00B83838" w:rsidRDefault="00B83838" w:rsidP="002F6FC1">
      <w:pPr>
        <w:pStyle w:val="Caption"/>
        <w:spacing w:after="120" w:line="360" w:lineRule="auto"/>
        <w:jc w:val="center"/>
        <w:rPr>
          <w:rFonts w:ascii="Times New Roman" w:hAnsi="Times New Roman" w:cs="Times New Roman"/>
          <w:sz w:val="22"/>
          <w:szCs w:val="22"/>
        </w:rPr>
      </w:pPr>
      <w:r w:rsidRPr="00B83838">
        <w:rPr>
          <w:rFonts w:ascii="Times New Roman" w:hAnsi="Times New Roman" w:cs="Times New Roman"/>
          <w:sz w:val="22"/>
          <w:szCs w:val="22"/>
        </w:rPr>
        <w:t xml:space="preserve">Hình 4. </w:t>
      </w:r>
      <w:r w:rsidRPr="00B83838">
        <w:rPr>
          <w:rFonts w:ascii="Times New Roman" w:hAnsi="Times New Roman" w:cs="Times New Roman"/>
          <w:sz w:val="22"/>
          <w:szCs w:val="22"/>
        </w:rPr>
        <w:fldChar w:fldCharType="begin"/>
      </w:r>
      <w:r w:rsidRPr="00B83838">
        <w:rPr>
          <w:rFonts w:ascii="Times New Roman" w:hAnsi="Times New Roman" w:cs="Times New Roman"/>
          <w:sz w:val="22"/>
          <w:szCs w:val="22"/>
        </w:rPr>
        <w:instrText xml:space="preserve"> SEQ Hình_4. \* ARABIC </w:instrText>
      </w:r>
      <w:r w:rsidRPr="00B83838">
        <w:rPr>
          <w:rFonts w:ascii="Times New Roman" w:hAnsi="Times New Roman" w:cs="Times New Roman"/>
          <w:sz w:val="22"/>
          <w:szCs w:val="22"/>
        </w:rPr>
        <w:fldChar w:fldCharType="separate"/>
      </w:r>
      <w:r>
        <w:rPr>
          <w:rFonts w:ascii="Times New Roman" w:hAnsi="Times New Roman" w:cs="Times New Roman"/>
          <w:noProof/>
          <w:sz w:val="22"/>
          <w:szCs w:val="22"/>
        </w:rPr>
        <w:t>1</w:t>
      </w:r>
      <w:r w:rsidRPr="00B83838">
        <w:rPr>
          <w:rFonts w:ascii="Times New Roman" w:hAnsi="Times New Roman" w:cs="Times New Roman"/>
          <w:sz w:val="22"/>
          <w:szCs w:val="22"/>
        </w:rPr>
        <w:fldChar w:fldCharType="end"/>
      </w:r>
    </w:p>
    <w:p w14:paraId="74E56E3D" w14:textId="237E26D5"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lỗi cháy gỗ máy cnc</w:t>
      </w:r>
    </w:p>
    <w:p w14:paraId="20C31322" w14:textId="77777777" w:rsidR="00B637CA" w:rsidRPr="00F533E1" w:rsidRDefault="00B637CA" w:rsidP="002F6FC1">
      <w:pPr>
        <w:numPr>
          <w:ilvl w:val="0"/>
          <w:numId w:val="6"/>
        </w:numPr>
        <w:spacing w:after="120" w:line="360" w:lineRule="auto"/>
        <w:ind w:left="0"/>
        <w:rPr>
          <w:rFonts w:ascii="Times New Roman" w:hAnsi="Times New Roman" w:cs="Times New Roman"/>
          <w:sz w:val="26"/>
          <w:szCs w:val="26"/>
        </w:rPr>
      </w:pPr>
      <w:r w:rsidRPr="00F533E1">
        <w:rPr>
          <w:rFonts w:ascii="Times New Roman" w:hAnsi="Times New Roman" w:cs="Times New Roman"/>
          <w:sz w:val="26"/>
          <w:szCs w:val="26"/>
        </w:rPr>
        <w:t>Nguyên nhân: Lỗi này là do khi sửa chữa </w:t>
      </w:r>
      <w:r w:rsidRPr="00F533E1">
        <w:rPr>
          <w:rFonts w:ascii="Times New Roman" w:hAnsi="Times New Roman" w:cs="Times New Roman"/>
          <w:b/>
          <w:bCs/>
          <w:sz w:val="26"/>
          <w:szCs w:val="26"/>
        </w:rPr>
        <w:t>Spindle</w:t>
      </w:r>
      <w:r w:rsidRPr="00F533E1">
        <w:rPr>
          <w:rFonts w:ascii="Times New Roman" w:hAnsi="Times New Roman" w:cs="Times New Roman"/>
          <w:sz w:val="26"/>
          <w:szCs w:val="26"/>
        </w:rPr>
        <w:t> (củ đục vi tính) bị quay ngược, mũi dao khắc bị cùn hoặc có thể do khắc quá sâu, chiều sâu phần khắc lớn hơn chiều dài phần làm việc của mũi dao cắt dẫn đến tạo ra ma sát rất lớn ở đầu mũi dao gây hiện tượng sản phẩm bị đen, bốc khói, thậm chí gây cháy.</w:t>
      </w:r>
    </w:p>
    <w:p w14:paraId="76C1D00C" w14:textId="77777777" w:rsidR="00B637CA" w:rsidRPr="00F533E1" w:rsidRDefault="00B637CA" w:rsidP="002F6FC1">
      <w:pPr>
        <w:numPr>
          <w:ilvl w:val="0"/>
          <w:numId w:val="6"/>
        </w:numPr>
        <w:spacing w:after="120" w:line="360" w:lineRule="auto"/>
        <w:ind w:left="0"/>
        <w:rPr>
          <w:rFonts w:ascii="Times New Roman" w:hAnsi="Times New Roman" w:cs="Times New Roman"/>
          <w:sz w:val="26"/>
          <w:szCs w:val="26"/>
        </w:rPr>
      </w:pPr>
      <w:r w:rsidRPr="00F533E1">
        <w:rPr>
          <w:rFonts w:ascii="Times New Roman" w:hAnsi="Times New Roman" w:cs="Times New Roman"/>
          <w:b/>
          <w:bCs/>
          <w:sz w:val="26"/>
          <w:szCs w:val="26"/>
        </w:rPr>
        <w:t>Khắc phục:</w:t>
      </w:r>
    </w:p>
    <w:p w14:paraId="04574E41"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Nếu gặp phải lỗi trên chúng ta kiểm tra lại Spindle (củ đục vi tính). Nếu spindle bị quay ngược thì phải đảo dây lại hoặc liên hệ kỹ thuật để được hỗ trợ.</w:t>
      </w:r>
    </w:p>
    <w:p w14:paraId="2461CAB0"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Nếu Spindle không bị quay ngược thì chúng ta mài lại mũi hoặc thay mũi dao mới (chú ý khi mài phải dùng công cụ chuyên dụng không để ảnh hưởng lớp hợp kim của mũi dao).</w:t>
      </w:r>
    </w:p>
    <w:p w14:paraId="56A988D2"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lastRenderedPageBreak/>
        <w:t>Cũng có thể lỗi này do dầu cắt gọt pha nước không đủ bôi trơn và làm mát tại vị trí gia công. Cho nên khi sử dụng máy CNC bạn cần chú ý đến dầu cắt gọt  phù hợp với máy CNC.</w:t>
      </w:r>
    </w:p>
    <w:p w14:paraId="39E420C8" w14:textId="1ACE01DB" w:rsidR="00B637CA" w:rsidRPr="00FA02B6" w:rsidRDefault="00B637CA" w:rsidP="002F6FC1">
      <w:pPr>
        <w:pStyle w:val="ListParagraph"/>
        <w:numPr>
          <w:ilvl w:val="0"/>
          <w:numId w:val="18"/>
        </w:numPr>
        <w:spacing w:after="120" w:line="360" w:lineRule="auto"/>
        <w:ind w:left="0"/>
        <w:outlineLvl w:val="1"/>
        <w:rPr>
          <w:rFonts w:ascii="Times New Roman" w:hAnsi="Times New Roman" w:cs="Times New Roman"/>
          <w:b/>
          <w:bCs/>
          <w:sz w:val="26"/>
          <w:szCs w:val="26"/>
        </w:rPr>
      </w:pPr>
      <w:bookmarkStart w:id="74" w:name="_Toc77775781"/>
      <w:bookmarkStart w:id="75" w:name="_Toc77776752"/>
      <w:r w:rsidRPr="00FA02B6">
        <w:rPr>
          <w:rFonts w:ascii="Times New Roman" w:hAnsi="Times New Roman" w:cs="Times New Roman"/>
          <w:b/>
          <w:bCs/>
          <w:sz w:val="26"/>
          <w:szCs w:val="26"/>
        </w:rPr>
        <w:t>Gãy mũi dao ở vị trí cổ dao gây lỗi máy CNC không hoạt động được</w:t>
      </w:r>
      <w:bookmarkEnd w:id="74"/>
      <w:bookmarkEnd w:id="75"/>
    </w:p>
    <w:p w14:paraId="11666F26" w14:textId="77777777" w:rsidR="00B83838" w:rsidRDefault="00B637CA" w:rsidP="002F6FC1">
      <w:pPr>
        <w:keepNext/>
        <w:spacing w:after="120" w:line="360" w:lineRule="auto"/>
      </w:pPr>
      <w:r w:rsidRPr="00F533E1">
        <w:rPr>
          <w:rFonts w:ascii="Times New Roman" w:hAnsi="Times New Roman" w:cs="Times New Roman"/>
          <w:noProof/>
          <w:sz w:val="26"/>
          <w:szCs w:val="26"/>
        </w:rPr>
        <w:drawing>
          <wp:inline distT="0" distB="0" distL="0" distR="0" wp14:anchorId="79D0C57A" wp14:editId="2E567B21">
            <wp:extent cx="6941448" cy="2501900"/>
            <wp:effectExtent l="0" t="0" r="0" b="0"/>
            <wp:docPr id="17" name="Picture 17" descr="các lỗi máy c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ác lỗi máy cnc"/>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053459" cy="2542272"/>
                    </a:xfrm>
                    <a:prstGeom prst="rect">
                      <a:avLst/>
                    </a:prstGeom>
                    <a:noFill/>
                    <a:ln>
                      <a:noFill/>
                    </a:ln>
                  </pic:spPr>
                </pic:pic>
              </a:graphicData>
            </a:graphic>
          </wp:inline>
        </w:drawing>
      </w:r>
    </w:p>
    <w:p w14:paraId="21C2BE0D" w14:textId="1EC47333" w:rsidR="00B83838" w:rsidRPr="00B83838" w:rsidRDefault="00B83838" w:rsidP="002F6FC1">
      <w:pPr>
        <w:pStyle w:val="Caption"/>
        <w:spacing w:after="120" w:line="360" w:lineRule="auto"/>
        <w:jc w:val="center"/>
        <w:rPr>
          <w:rFonts w:ascii="Times New Roman" w:hAnsi="Times New Roman" w:cs="Times New Roman"/>
          <w:sz w:val="22"/>
          <w:szCs w:val="22"/>
        </w:rPr>
      </w:pPr>
      <w:r w:rsidRPr="00B83838">
        <w:rPr>
          <w:rFonts w:ascii="Times New Roman" w:hAnsi="Times New Roman" w:cs="Times New Roman"/>
          <w:sz w:val="22"/>
          <w:szCs w:val="22"/>
        </w:rPr>
        <w:t xml:space="preserve">Hình 4. </w:t>
      </w:r>
      <w:r w:rsidRPr="00B83838">
        <w:rPr>
          <w:rFonts w:ascii="Times New Roman" w:hAnsi="Times New Roman" w:cs="Times New Roman"/>
          <w:sz w:val="22"/>
          <w:szCs w:val="22"/>
        </w:rPr>
        <w:fldChar w:fldCharType="begin"/>
      </w:r>
      <w:r w:rsidRPr="00B83838">
        <w:rPr>
          <w:rFonts w:ascii="Times New Roman" w:hAnsi="Times New Roman" w:cs="Times New Roman"/>
          <w:sz w:val="22"/>
          <w:szCs w:val="22"/>
        </w:rPr>
        <w:instrText xml:space="preserve"> SEQ Hình_4. \* ARABIC </w:instrText>
      </w:r>
      <w:r w:rsidRPr="00B83838">
        <w:rPr>
          <w:rFonts w:ascii="Times New Roman" w:hAnsi="Times New Roman" w:cs="Times New Roman"/>
          <w:sz w:val="22"/>
          <w:szCs w:val="22"/>
        </w:rPr>
        <w:fldChar w:fldCharType="separate"/>
      </w:r>
      <w:r w:rsidRPr="00B83838">
        <w:rPr>
          <w:rFonts w:ascii="Times New Roman" w:hAnsi="Times New Roman" w:cs="Times New Roman"/>
          <w:noProof/>
          <w:sz w:val="22"/>
          <w:szCs w:val="22"/>
        </w:rPr>
        <w:t>2</w:t>
      </w:r>
      <w:r w:rsidRPr="00B83838">
        <w:rPr>
          <w:rFonts w:ascii="Times New Roman" w:hAnsi="Times New Roman" w:cs="Times New Roman"/>
          <w:sz w:val="22"/>
          <w:szCs w:val="22"/>
        </w:rPr>
        <w:fldChar w:fldCharType="end"/>
      </w:r>
    </w:p>
    <w:p w14:paraId="7FCA7B2F" w14:textId="29A74748"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các lỗi máy cnc</w:t>
      </w:r>
    </w:p>
    <w:p w14:paraId="15E4B4CF"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Gãy dao hoặc thay dao giữa chừng là điều bình thường ở máy CNC. Trong quá trình gia công, việc mũi dao bị gãy gây rất nhiều khó khăn, làm chậm tiến độ công việc. Thậm chí việc tạm ngừng để thay mũi dao còn gây sai lệch, ảnh hưởng đến chất lượng sản phẩm.</w:t>
      </w:r>
    </w:p>
    <w:p w14:paraId="01F9310F" w14:textId="77777777" w:rsidR="00B637CA" w:rsidRPr="00F533E1" w:rsidRDefault="00B637CA" w:rsidP="002F6FC1">
      <w:pPr>
        <w:numPr>
          <w:ilvl w:val="0"/>
          <w:numId w:val="7"/>
        </w:numPr>
        <w:spacing w:after="120" w:line="360" w:lineRule="auto"/>
        <w:ind w:left="0"/>
        <w:rPr>
          <w:rFonts w:ascii="Times New Roman" w:hAnsi="Times New Roman" w:cs="Times New Roman"/>
          <w:sz w:val="26"/>
          <w:szCs w:val="26"/>
        </w:rPr>
      </w:pPr>
      <w:r w:rsidRPr="00F533E1">
        <w:rPr>
          <w:rFonts w:ascii="Times New Roman" w:hAnsi="Times New Roman" w:cs="Times New Roman"/>
          <w:b/>
          <w:bCs/>
          <w:sz w:val="26"/>
          <w:szCs w:val="26"/>
        </w:rPr>
        <w:t>Nguyên nhân:</w:t>
      </w:r>
    </w:p>
    <w:p w14:paraId="4FDBC758"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Gãy dao trên cổ dao có nhiều nguyên nhân. Do vị trí cổ dao là yếu nhất, phải chịu 2 momen xoắn ngược chiều hoặc do Collet (đầu kẹp dao) dùng lâu bị mòn nên kẹp mũi dao không thẳng khi chuyển động nhanh gây nên gãy mũi dao.</w:t>
      </w:r>
    </w:p>
    <w:p w14:paraId="3D7B4BF8"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Do chất lượng dao kém không đáp ứng nhu cầu cũng là nguyên nhân gây gãy dao. Đôi khi nhầm dao cũng là nguyên nhân gây gãy dao.</w:t>
      </w:r>
    </w:p>
    <w:p w14:paraId="3E1E4123"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Do việc điều chỉnh tốc độ, chế độ không phù hợp, vật liệu gia công cứng cũng là nguyên nhân gây gãy mũi dao.</w:t>
      </w:r>
    </w:p>
    <w:p w14:paraId="29B59F9A" w14:textId="77777777" w:rsidR="00B637CA" w:rsidRPr="00F533E1" w:rsidRDefault="00B637CA" w:rsidP="002F6FC1">
      <w:pPr>
        <w:numPr>
          <w:ilvl w:val="0"/>
          <w:numId w:val="8"/>
        </w:numPr>
        <w:spacing w:after="120" w:line="360" w:lineRule="auto"/>
        <w:ind w:left="0"/>
        <w:rPr>
          <w:rFonts w:ascii="Times New Roman" w:hAnsi="Times New Roman" w:cs="Times New Roman"/>
          <w:sz w:val="26"/>
          <w:szCs w:val="26"/>
        </w:rPr>
      </w:pPr>
      <w:r w:rsidRPr="00F533E1">
        <w:rPr>
          <w:rFonts w:ascii="Times New Roman" w:hAnsi="Times New Roman" w:cs="Times New Roman"/>
          <w:b/>
          <w:bCs/>
          <w:sz w:val="26"/>
          <w:szCs w:val="26"/>
        </w:rPr>
        <w:t>Khắc phục:</w:t>
      </w:r>
    </w:p>
    <w:p w14:paraId="37B8A027"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Khắc phục bằng cách thay thế đầu kẹp collet và ốc mũ collet mới.</w:t>
      </w:r>
    </w:p>
    <w:p w14:paraId="40E4BD67"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b/>
          <w:bCs/>
          <w:sz w:val="26"/>
          <w:szCs w:val="26"/>
        </w:rPr>
        <w:lastRenderedPageBreak/>
        <w:t>Chú ý:</w:t>
      </w:r>
      <w:r w:rsidRPr="00F533E1">
        <w:rPr>
          <w:rFonts w:ascii="Times New Roman" w:hAnsi="Times New Roman" w:cs="Times New Roman"/>
          <w:sz w:val="26"/>
          <w:szCs w:val="26"/>
        </w:rPr>
        <w:t> Đầu kẹp Collet và Áo Collet dùng khoảng 1 năm thì nên thay để tránh bị gãy dao. Khi mua ta nên mua luôn 1 cụm Collet lắp trong Áo Collet đầy đủ các kích thước dao, khi thay đầu mũi có kích thước khác nhau ta chỉ thay dao mà không phải gỡ Collet ra khỏi Áo Collet. Mục đích là tăng tuổi thọ của Collet giúp tiết thời gian và chi phí sửa chữa. Các bạn cần tìm hiểu rõ xem gãy dao là do nguyên nhân nào để tìm biện pháp khắc phục phù hợp.</w:t>
      </w:r>
    </w:p>
    <w:p w14:paraId="2242EBF7" w14:textId="4B47C143" w:rsidR="00B637CA" w:rsidRPr="00FA02B6" w:rsidRDefault="00B637CA" w:rsidP="002F6FC1">
      <w:pPr>
        <w:pStyle w:val="ListParagraph"/>
        <w:numPr>
          <w:ilvl w:val="0"/>
          <w:numId w:val="18"/>
        </w:numPr>
        <w:spacing w:after="120" w:line="360" w:lineRule="auto"/>
        <w:ind w:left="0"/>
        <w:outlineLvl w:val="1"/>
        <w:rPr>
          <w:rFonts w:ascii="Times New Roman" w:hAnsi="Times New Roman" w:cs="Times New Roman"/>
          <w:b/>
          <w:bCs/>
          <w:sz w:val="26"/>
          <w:szCs w:val="26"/>
        </w:rPr>
      </w:pPr>
      <w:bookmarkStart w:id="76" w:name="_Toc77775782"/>
      <w:bookmarkStart w:id="77" w:name="_Toc77776753"/>
      <w:r w:rsidRPr="00FA02B6">
        <w:rPr>
          <w:rFonts w:ascii="Times New Roman" w:hAnsi="Times New Roman" w:cs="Times New Roman"/>
          <w:b/>
          <w:bCs/>
          <w:sz w:val="26"/>
          <w:szCs w:val="26"/>
        </w:rPr>
        <w:t>Máy CNC bị lỗi một hoặc tất cả các trục không hoạt động, di chuyển không bình thường, phần mềm NC Studio khi mở lên báo lỗi.</w:t>
      </w:r>
      <w:bookmarkEnd w:id="76"/>
      <w:bookmarkEnd w:id="77"/>
    </w:p>
    <w:p w14:paraId="7C632A82" w14:textId="77777777" w:rsidR="00B637CA" w:rsidRPr="00F533E1" w:rsidRDefault="00B637CA" w:rsidP="002F6FC1">
      <w:pPr>
        <w:spacing w:after="120" w:line="360" w:lineRule="auto"/>
        <w:rPr>
          <w:rFonts w:ascii="Times New Roman" w:hAnsi="Times New Roman" w:cs="Times New Roman"/>
          <w:b/>
          <w:bCs/>
          <w:sz w:val="26"/>
          <w:szCs w:val="26"/>
        </w:rPr>
      </w:pPr>
      <w:r w:rsidRPr="00F533E1">
        <w:rPr>
          <w:rFonts w:ascii="Times New Roman" w:hAnsi="Times New Roman" w:cs="Times New Roman"/>
          <w:b/>
          <w:bCs/>
          <w:sz w:val="26"/>
          <w:szCs w:val="26"/>
        </w:rPr>
        <w:t>– Kết nối từ Card điều khiển NC Studio tới máy tính bị lỏng:</w:t>
      </w:r>
    </w:p>
    <w:p w14:paraId="0362BDE2"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Cách khắc phục là tiến hành tháo Card điều khiển NC Studio ra khỏi máy tính, làm vệ sinh sạch cả chân PCI ở máy tính. Các chân này thường khó làm vệ sinh, ta dùng máy thổi bụi để thổi sạch bụi bám bên trong. Sau khi đã làm sạch lại rồi ta cắm Card trở lại máy tính một cách chắc chắn, vặn ốc để giữ chắc Card điều khiển trên vỏ máy.</w:t>
      </w:r>
    </w:p>
    <w:p w14:paraId="7E1B35EE"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Sau đó tiến hành bật máy tính lên, vào lại phần mềm. Nếu vẫn bị lỗi thì ta cài lại phần mềm và cập nhật phần mềm lại từ Card (tham khảo lỗi số 1).</w:t>
      </w:r>
    </w:p>
    <w:p w14:paraId="74F0D974" w14:textId="77777777" w:rsidR="00B637CA" w:rsidRPr="00F533E1" w:rsidRDefault="00B637CA" w:rsidP="002F6FC1">
      <w:pPr>
        <w:spacing w:after="120" w:line="360" w:lineRule="auto"/>
        <w:rPr>
          <w:rFonts w:ascii="Times New Roman" w:hAnsi="Times New Roman" w:cs="Times New Roman"/>
          <w:b/>
          <w:bCs/>
          <w:sz w:val="26"/>
          <w:szCs w:val="26"/>
        </w:rPr>
      </w:pPr>
      <w:r w:rsidRPr="00F533E1">
        <w:rPr>
          <w:rFonts w:ascii="Times New Roman" w:hAnsi="Times New Roman" w:cs="Times New Roman"/>
          <w:b/>
          <w:bCs/>
          <w:sz w:val="26"/>
          <w:szCs w:val="26"/>
        </w:rPr>
        <w:t>– Card điều khiển NC Studio bị hỏng hoặc máy tính lỗi:</w:t>
      </w:r>
    </w:p>
    <w:p w14:paraId="56D329DB"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Ta tiến hành tháo Card điều khiển NC Studio và lắp sang một máy tính khác để kiểm tra, hoặc thay thế một card khác để thử. Khi biết chính xác là Card điều khiển hay máy tính bị hỏng thì nên thay mới.</w:t>
      </w:r>
    </w:p>
    <w:p w14:paraId="7DF993FE" w14:textId="77777777" w:rsidR="00B637CA" w:rsidRPr="00F533E1" w:rsidRDefault="00B637CA" w:rsidP="002F6FC1">
      <w:pPr>
        <w:spacing w:after="120" w:line="360" w:lineRule="auto"/>
        <w:rPr>
          <w:rFonts w:ascii="Times New Roman" w:hAnsi="Times New Roman" w:cs="Times New Roman"/>
          <w:b/>
          <w:bCs/>
          <w:sz w:val="26"/>
          <w:szCs w:val="26"/>
        </w:rPr>
      </w:pPr>
      <w:r w:rsidRPr="00F533E1">
        <w:rPr>
          <w:rFonts w:ascii="Times New Roman" w:hAnsi="Times New Roman" w:cs="Times New Roman"/>
          <w:b/>
          <w:bCs/>
          <w:sz w:val="26"/>
          <w:szCs w:val="26"/>
        </w:rPr>
        <w:t>– Biến tần hỏng</w:t>
      </w:r>
    </w:p>
    <w:p w14:paraId="6AAF6484"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Tiến hành kiểm tra lại biến tần và bộ nguồn.</w:t>
      </w:r>
    </w:p>
    <w:p w14:paraId="65B015DC"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Xem thêm: phụ kiện máy cnc</w:t>
      </w:r>
    </w:p>
    <w:p w14:paraId="2F438711" w14:textId="77777777" w:rsidR="00B637CA" w:rsidRPr="00F533E1" w:rsidRDefault="00B637CA" w:rsidP="002F6FC1">
      <w:pPr>
        <w:spacing w:after="120" w:line="360" w:lineRule="auto"/>
        <w:rPr>
          <w:rFonts w:ascii="Times New Roman" w:hAnsi="Times New Roman" w:cs="Times New Roman"/>
          <w:b/>
          <w:bCs/>
          <w:sz w:val="26"/>
          <w:szCs w:val="26"/>
        </w:rPr>
      </w:pPr>
      <w:r w:rsidRPr="00F533E1">
        <w:rPr>
          <w:rFonts w:ascii="Times New Roman" w:hAnsi="Times New Roman" w:cs="Times New Roman"/>
          <w:b/>
          <w:bCs/>
          <w:sz w:val="26"/>
          <w:szCs w:val="26"/>
        </w:rPr>
        <w:t>– Các lỗi do dây từ tủ điện đến động cơ bị đứt ngầm, chập chờn làm tín hiệu điều khiển máy cnc không ổn định:</w:t>
      </w:r>
    </w:p>
    <w:p w14:paraId="4CA17177"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Tiến hành kiểm tra dây từ Driver điều khiển trong tủ điện đến động cơ servo/step, động cơ chính spindle. Qua thời gian dài sử dụng rất có thể dây tín hiệu bị hỏng hoặc đứt ngầm</w:t>
      </w:r>
    </w:p>
    <w:p w14:paraId="688AB759"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Khắc phục:</w:t>
      </w:r>
    </w:p>
    <w:p w14:paraId="2CA8B85C"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lastRenderedPageBreak/>
        <w:t>Ta dùng đồng hồ đo mạch để kiểm tra. Rút các giắc kết nối và cắm lại cẩn thận. Trước hết bạn cắm lại các đầu giắc cắm của Driver. Nếu vẫn chập chờn bạn sử dụng đồng hồ vạn năng đo thông mạch để kiểm tra. Tham khảo cách kiểm tra tại bài viết này.</w:t>
      </w:r>
    </w:p>
    <w:p w14:paraId="5FB571E5"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Xem thêm: Lỗi driver máy cnc.</w:t>
      </w:r>
    </w:p>
    <w:p w14:paraId="4EDF3B2D"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Nếu nguyên nhân là do đứt dây thì phải tiến hành thay dây</w:t>
      </w:r>
    </w:p>
    <w:p w14:paraId="64EE1725" w14:textId="77777777" w:rsidR="00B637CA" w:rsidRPr="00F533E1" w:rsidRDefault="00B637CA" w:rsidP="002F6FC1">
      <w:pPr>
        <w:spacing w:after="120" w:line="360" w:lineRule="auto"/>
        <w:rPr>
          <w:rFonts w:ascii="Times New Roman" w:hAnsi="Times New Roman" w:cs="Times New Roman"/>
          <w:b/>
          <w:bCs/>
          <w:sz w:val="26"/>
          <w:szCs w:val="26"/>
        </w:rPr>
      </w:pPr>
      <w:r w:rsidRPr="00F533E1">
        <w:rPr>
          <w:rFonts w:ascii="Times New Roman" w:hAnsi="Times New Roman" w:cs="Times New Roman"/>
          <w:b/>
          <w:bCs/>
          <w:sz w:val="26"/>
          <w:szCs w:val="26"/>
        </w:rPr>
        <w:t>– Driver điều khiển động cơ đó bị hỏng là một trong các nguyên nhân lỗi máy cnc:</w:t>
      </w:r>
    </w:p>
    <w:p w14:paraId="1CFAD291"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Khi 1 hoặc nhiều động cơ spindle không hoạt động hoặc hoạt động không bình thường rất có thể driver điều khiển đã bị lỗi, hỏng.</w:t>
      </w:r>
    </w:p>
    <w:p w14:paraId="5D6CBC45"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Khắc phục:</w:t>
      </w:r>
    </w:p>
    <w:p w14:paraId="2F7F9ABA"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Nếu Driver (hộp điều khiển của trục) bị hỏng có thể tiến hành tháo driver ra và kiểm tra chéo. Giả sửa trục x bị lỗi, bạn hãy tháo driver của trục z sang để kiểm tra thử. Nếu chạy bình thường thì nguyên nhân chắc chắn do driver của trục x bị lỗi, cần thay mới.</w:t>
      </w:r>
    </w:p>
    <w:p w14:paraId="4D5FAE7B" w14:textId="77777777" w:rsidR="00B637CA" w:rsidRPr="00F533E1" w:rsidRDefault="00B637CA" w:rsidP="002F6FC1">
      <w:pPr>
        <w:spacing w:after="120" w:line="360" w:lineRule="auto"/>
        <w:rPr>
          <w:rFonts w:ascii="Times New Roman" w:hAnsi="Times New Roman" w:cs="Times New Roman"/>
          <w:b/>
          <w:bCs/>
          <w:sz w:val="26"/>
          <w:szCs w:val="26"/>
        </w:rPr>
      </w:pPr>
      <w:r w:rsidRPr="00F533E1">
        <w:rPr>
          <w:rFonts w:ascii="Times New Roman" w:hAnsi="Times New Roman" w:cs="Times New Roman"/>
          <w:b/>
          <w:bCs/>
          <w:sz w:val="26"/>
          <w:szCs w:val="26"/>
        </w:rPr>
        <w:t>– Động cơ Servo/Step bị hỏng gây nên các lỗi về máy cnc:</w:t>
      </w:r>
    </w:p>
    <w:p w14:paraId="6AB58783"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Đối với Driver servo các trạng thái lỗi cũng tương tự như biến tần, nhưng vì là thiết bị điều khiển chính xác nên driver servo còn có thể bị một số lỗi khác như điều khiển không chỉnh xác, không đọc được encoder phản hồi từ phía động cơ. Driver servo có cấu tạo rất phức tạp nên phải cần người chuyên bên thiết bị này mới có thể kiểm tra và nhanh chóng sửa chữa nhanh hơn được. Đối với driver các bạn nên dùng cáp kết nối với máy tính để lưu thông số cài đặt vào máy tính cũng như theo dõi lịch sử lỗi của driver.</w:t>
      </w:r>
    </w:p>
    <w:p w14:paraId="511C9CD5"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Còn đối với động cơ khi bị báo lỗi encoder nếu không có kinh nghiệm thì không nên tháo ra kiểm tra vì nếu lắp vào sai thì sẽ làm đĩa encoder sẽ bị hỏng ngay lập tức gây thêm khó khăn trong việc sửa chữa.</w:t>
      </w:r>
    </w:p>
    <w:p w14:paraId="51B974F7" w14:textId="2168C484" w:rsidR="00B637CA" w:rsidRPr="00FA02B6" w:rsidRDefault="00B637CA" w:rsidP="002F6FC1">
      <w:pPr>
        <w:pStyle w:val="ListParagraph"/>
        <w:numPr>
          <w:ilvl w:val="0"/>
          <w:numId w:val="18"/>
        </w:numPr>
        <w:spacing w:after="120" w:line="360" w:lineRule="auto"/>
        <w:ind w:left="0"/>
        <w:outlineLvl w:val="1"/>
        <w:rPr>
          <w:rFonts w:ascii="Times New Roman" w:hAnsi="Times New Roman" w:cs="Times New Roman"/>
          <w:b/>
          <w:bCs/>
          <w:sz w:val="26"/>
          <w:szCs w:val="26"/>
        </w:rPr>
      </w:pPr>
      <w:bookmarkStart w:id="78" w:name="_Toc77775783"/>
      <w:bookmarkStart w:id="79" w:name="_Toc77776754"/>
      <w:r w:rsidRPr="00FA02B6">
        <w:rPr>
          <w:rFonts w:ascii="Times New Roman" w:hAnsi="Times New Roman" w:cs="Times New Roman"/>
          <w:b/>
          <w:bCs/>
          <w:sz w:val="26"/>
          <w:szCs w:val="26"/>
        </w:rPr>
        <w:t>Các lỗi máy CNC do Lỗi phần mềm điều khiển</w:t>
      </w:r>
      <w:bookmarkEnd w:id="78"/>
      <w:bookmarkEnd w:id="79"/>
    </w:p>
    <w:p w14:paraId="52C8FC8C"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Các bản vẽ được thiết kế và đưa vào máy thực hiện thông qua các phần mềm điều khiển thông qua các câu lệnh. Để giúp máy hiểu và hoạt động với độ chính xác gần như tuyệt đối. Với các loại máy CNC khác nhau như: máy cắt, máy đục, máy khoan, máy tiện, máy plasma…. sẽ có các phầm mềm điều khiển tương thích riêng.</w:t>
      </w:r>
    </w:p>
    <w:p w14:paraId="038D7861"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lastRenderedPageBreak/>
        <w:t>Có thể kể qua vài phần mềm điều khiển máy cắt CNC như: Autocad, Cimco Edit, Artcam, Jdpaint, Mastercam…ngoài ra phần mềm mô phỏng SSCNC cũng là một trợ thủ đắc lực khác.</w:t>
      </w:r>
    </w:p>
    <w:p w14:paraId="654FDBD5"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Rất có thể trong quá trình sử dụng sẽ xảy ra lỗi phần mềm. Nguyên nhân có thể do virut, do người dùng thao tác sai, … khiến phần mềm không sử dụng được.</w:t>
      </w:r>
    </w:p>
    <w:p w14:paraId="43B155DE" w14:textId="77777777" w:rsidR="00B637CA" w:rsidRPr="00F533E1" w:rsidRDefault="00B637CA" w:rsidP="002F6FC1">
      <w:pPr>
        <w:numPr>
          <w:ilvl w:val="0"/>
          <w:numId w:val="9"/>
        </w:numPr>
        <w:spacing w:after="120" w:line="360" w:lineRule="auto"/>
        <w:ind w:left="0"/>
        <w:rPr>
          <w:rFonts w:ascii="Times New Roman" w:hAnsi="Times New Roman" w:cs="Times New Roman"/>
          <w:sz w:val="26"/>
          <w:szCs w:val="26"/>
        </w:rPr>
      </w:pPr>
      <w:r w:rsidRPr="00F533E1">
        <w:rPr>
          <w:rFonts w:ascii="Times New Roman" w:hAnsi="Times New Roman" w:cs="Times New Roman"/>
          <w:sz w:val="26"/>
          <w:szCs w:val="26"/>
        </w:rPr>
        <w:t>Cách khắc phục: Cài lại phần mềm hoặc thay thế những vi mạch bị hư hỏng.</w:t>
      </w:r>
    </w:p>
    <w:p w14:paraId="0537F72D" w14:textId="7B69B59A" w:rsidR="00B637CA" w:rsidRPr="00FA02B6" w:rsidRDefault="00B637CA" w:rsidP="002F6FC1">
      <w:pPr>
        <w:pStyle w:val="ListParagraph"/>
        <w:numPr>
          <w:ilvl w:val="0"/>
          <w:numId w:val="18"/>
        </w:numPr>
        <w:spacing w:after="120" w:line="360" w:lineRule="auto"/>
        <w:ind w:left="0"/>
        <w:outlineLvl w:val="1"/>
        <w:rPr>
          <w:rFonts w:ascii="Times New Roman" w:hAnsi="Times New Roman" w:cs="Times New Roman"/>
          <w:b/>
          <w:bCs/>
          <w:sz w:val="26"/>
          <w:szCs w:val="26"/>
        </w:rPr>
      </w:pPr>
      <w:bookmarkStart w:id="80" w:name="_Toc77775784"/>
      <w:bookmarkStart w:id="81" w:name="_Toc77776755"/>
      <w:r w:rsidRPr="00FA02B6">
        <w:rPr>
          <w:rFonts w:ascii="Times New Roman" w:hAnsi="Times New Roman" w:cs="Times New Roman"/>
          <w:b/>
          <w:bCs/>
          <w:sz w:val="26"/>
          <w:szCs w:val="26"/>
        </w:rPr>
        <w:t>Lỗi máy CNC gây nên sản phẩm khắc ra có nền không đều</w:t>
      </w:r>
      <w:bookmarkEnd w:id="80"/>
      <w:bookmarkEnd w:id="81"/>
    </w:p>
    <w:p w14:paraId="4F121E70"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Nguyên nhân khiến sản phẩm sau gia công của bạn không chất lượng, đường cắt khắc không đều có thể do khớp nối, gối đỡ vitme, trục bánh răng bị vỡ hoặc phần mềm sử dụng bị lỗi.</w:t>
      </w:r>
    </w:p>
    <w:p w14:paraId="05268529"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Khi sản phẩm gia công có nền không đều cần tiến hành kiểm tra các chi tiết sau:</w:t>
      </w:r>
    </w:p>
    <w:p w14:paraId="31CF1A89" w14:textId="77777777" w:rsidR="00B637CA" w:rsidRPr="00F533E1" w:rsidRDefault="00B637CA" w:rsidP="002F6FC1">
      <w:pPr>
        <w:spacing w:after="120" w:line="360" w:lineRule="auto"/>
        <w:rPr>
          <w:rFonts w:ascii="Times New Roman" w:hAnsi="Times New Roman" w:cs="Times New Roman"/>
          <w:b/>
          <w:bCs/>
          <w:sz w:val="26"/>
          <w:szCs w:val="26"/>
        </w:rPr>
      </w:pPr>
      <w:r w:rsidRPr="00F533E1">
        <w:rPr>
          <w:rFonts w:ascii="Times New Roman" w:hAnsi="Times New Roman" w:cs="Times New Roman"/>
          <w:b/>
          <w:bCs/>
          <w:sz w:val="26"/>
          <w:szCs w:val="26"/>
        </w:rPr>
        <w:t>– Gối đỡ Vitme BK-BF, khớp nối, bộ hộp số bánh răng nhựa bị vỡ hoặc rơ.</w:t>
      </w:r>
    </w:p>
    <w:p w14:paraId="7139CCCA"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Kiểm tra khớp nối ở đầu trục vitme có bị lỏng ốc hay vỡ không?</w:t>
      </w:r>
    </w:p>
    <w:p w14:paraId="5172451D"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Kiểm tra độ chùng dây curoa từ động cơ đến đầu pulley (buli) như thế nào?</w:t>
      </w:r>
    </w:p>
    <w:p w14:paraId="27D23A62"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Kiểm tra gối đỡ vitme BK-BF có bị lỏng ốc không? Vòng bi gối đỡ có còn tốt không, có bị bẩn, dính bụi không?</w:t>
      </w:r>
    </w:p>
    <w:p w14:paraId="47169B11" w14:textId="77777777" w:rsidR="00B637CA" w:rsidRPr="00F533E1" w:rsidRDefault="00B637CA" w:rsidP="002F6FC1">
      <w:pPr>
        <w:spacing w:after="120" w:line="360" w:lineRule="auto"/>
        <w:rPr>
          <w:rFonts w:ascii="Times New Roman" w:hAnsi="Times New Roman" w:cs="Times New Roman"/>
          <w:b/>
          <w:bCs/>
          <w:sz w:val="26"/>
          <w:szCs w:val="26"/>
        </w:rPr>
      </w:pPr>
      <w:r w:rsidRPr="00F533E1">
        <w:rPr>
          <w:rFonts w:ascii="Times New Roman" w:hAnsi="Times New Roman" w:cs="Times New Roman"/>
          <w:b/>
          <w:bCs/>
          <w:sz w:val="26"/>
          <w:szCs w:val="26"/>
        </w:rPr>
        <w:t>– Phần mềm bị lỗi:</w:t>
      </w:r>
    </w:p>
    <w:p w14:paraId="4947B05E"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Kiểm tra cài đặt xung trên phần mềm có đúng so với Driver điều khiển hay không.</w:t>
      </w:r>
    </w:p>
    <w:p w14:paraId="5E45F424"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Cũng có thể do máy tính có thể đã bị nhiễm virut.</w:t>
      </w:r>
    </w:p>
    <w:p w14:paraId="3CB3FBCB" w14:textId="77777777" w:rsidR="00B637CA" w:rsidRPr="00F533E1" w:rsidRDefault="00B637CA" w:rsidP="002F6FC1">
      <w:pPr>
        <w:spacing w:after="120" w:line="360" w:lineRule="auto"/>
        <w:rPr>
          <w:rFonts w:ascii="Times New Roman" w:hAnsi="Times New Roman" w:cs="Times New Roman"/>
          <w:b/>
          <w:bCs/>
          <w:sz w:val="26"/>
          <w:szCs w:val="26"/>
        </w:rPr>
      </w:pPr>
      <w:r w:rsidRPr="00F533E1">
        <w:rPr>
          <w:rFonts w:ascii="Times New Roman" w:hAnsi="Times New Roman" w:cs="Times New Roman"/>
          <w:b/>
          <w:bCs/>
          <w:sz w:val="26"/>
          <w:szCs w:val="26"/>
        </w:rPr>
        <w:t>– Động cơ bị lỗi bước:</w:t>
      </w:r>
    </w:p>
    <w:p w14:paraId="5FCF781B"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Nếu máy khắc CNC của bạn sử dụng Động cơ Stepmotor thì trong quá trình sử dụng lâu dài hoặc tốc độ cao có thể bị nóng lên và dẫn đến hiện tượng mất từ tính của các cực nam châm trong động cơ. Dẫn tới hiện tượng mất bước khi hoạt động.</w:t>
      </w:r>
    </w:p>
    <w:p w14:paraId="353F8A16" w14:textId="77777777" w:rsidR="00B637CA" w:rsidRPr="00F533E1" w:rsidRDefault="00B637CA" w:rsidP="002F6FC1">
      <w:pPr>
        <w:spacing w:after="120" w:line="360" w:lineRule="auto"/>
        <w:rPr>
          <w:rFonts w:ascii="Times New Roman" w:hAnsi="Times New Roman" w:cs="Times New Roman"/>
          <w:b/>
          <w:bCs/>
          <w:sz w:val="26"/>
          <w:szCs w:val="26"/>
        </w:rPr>
      </w:pPr>
      <w:r w:rsidRPr="00F533E1">
        <w:rPr>
          <w:rFonts w:ascii="Times New Roman" w:hAnsi="Times New Roman" w:cs="Times New Roman"/>
          <w:b/>
          <w:bCs/>
          <w:sz w:val="26"/>
          <w:szCs w:val="26"/>
        </w:rPr>
        <w:t>– Bị rò rỉ điện vào máy hoặc nhiễu từ một thiết bị điện khác:</w:t>
      </w:r>
    </w:p>
    <w:p w14:paraId="61A14582"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Tìm và xác định các nguồn điện ở gần máy có hiện tượng rò điện không, nếu có hãy cẩn thận để cách điện. Phải đảm bảo an toàn cho bản thân trước khi kiểm tra rò rỉ điện.</w:t>
      </w:r>
    </w:p>
    <w:p w14:paraId="02F46C10"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lastRenderedPageBreak/>
        <w:t>– Bên cạnh đó, kiểm tra dây tiếp đất mask có đảm bảo kỹ thuật chưa. Không phải cứ nối đất là đã đảm bảo an toàn. Mà phải quan tâm điện trở đất đã đạt đủ chỉ số an toàn chưa nữa (Tức là cọc đã thực sự tiếp xúc tốt với đất chưa).</w:t>
      </w:r>
    </w:p>
    <w:p w14:paraId="75E26180"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 Tiêu chuẩn Châu âu thì điện trở nối đất là 3 ôm, còn của Việt Nam là 10 ôm. Nối đất để bảo đảm chống rò điện &amp; nối đất để chống nhiễu là hai chuyện hoàn toàn khác nhau đấy.</w:t>
      </w:r>
    </w:p>
    <w:p w14:paraId="08C3547B" w14:textId="5A5A0287" w:rsidR="00B637CA" w:rsidRPr="00FA02B6" w:rsidRDefault="00B637CA" w:rsidP="002F6FC1">
      <w:pPr>
        <w:pStyle w:val="ListParagraph"/>
        <w:numPr>
          <w:ilvl w:val="0"/>
          <w:numId w:val="18"/>
        </w:numPr>
        <w:spacing w:after="120" w:line="360" w:lineRule="auto"/>
        <w:ind w:left="0"/>
        <w:outlineLvl w:val="1"/>
        <w:rPr>
          <w:rFonts w:ascii="Times New Roman" w:hAnsi="Times New Roman" w:cs="Times New Roman"/>
          <w:b/>
          <w:bCs/>
          <w:sz w:val="26"/>
          <w:szCs w:val="26"/>
        </w:rPr>
      </w:pPr>
      <w:bookmarkStart w:id="82" w:name="_Toc77775785"/>
      <w:bookmarkStart w:id="83" w:name="_Toc77776756"/>
      <w:r w:rsidRPr="00FA02B6">
        <w:rPr>
          <w:rFonts w:ascii="Times New Roman" w:hAnsi="Times New Roman" w:cs="Times New Roman"/>
          <w:b/>
          <w:bCs/>
          <w:sz w:val="26"/>
          <w:szCs w:val="26"/>
        </w:rPr>
        <w:t>Các lỗi máy CNC do động cơ chính Spindle không quay:</w:t>
      </w:r>
      <w:bookmarkEnd w:id="82"/>
      <w:bookmarkEnd w:id="83"/>
    </w:p>
    <w:p w14:paraId="488CA928"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Spindle có thể không chạy do cháy cuộn dây hoặc kẹt vòng bi bên trong.</w:t>
      </w:r>
    </w:p>
    <w:p w14:paraId="57423F64"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Do nguồn điện cấp cho biến tần thấp dẫn tới biến tần báo lỗi và dừng Spindle. Ta cần kiểm tra lại thông số cài đặt của biến tần xem đã đúng chưa.</w:t>
      </w:r>
    </w:p>
    <w:p w14:paraId="2386D3B2"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Card điều khiển bị hỏng.</w:t>
      </w:r>
    </w:p>
    <w:p w14:paraId="06740A84" w14:textId="77777777" w:rsidR="00B637CA" w:rsidRPr="00F533E1" w:rsidRDefault="00B637CA" w:rsidP="002F6FC1">
      <w:pPr>
        <w:spacing w:after="120" w:line="360" w:lineRule="auto"/>
        <w:rPr>
          <w:rFonts w:ascii="Times New Roman" w:hAnsi="Times New Roman" w:cs="Times New Roman"/>
          <w:sz w:val="26"/>
          <w:szCs w:val="26"/>
        </w:rPr>
      </w:pPr>
      <w:r w:rsidRPr="00F533E1">
        <w:rPr>
          <w:rFonts w:ascii="Times New Roman" w:hAnsi="Times New Roman" w:cs="Times New Roman"/>
          <w:sz w:val="26"/>
          <w:szCs w:val="26"/>
        </w:rPr>
        <w:t>Dây tín hiệu bị đứt, dây nguồn từ biến tần đến Spindle bị chập.</w:t>
      </w:r>
    </w:p>
    <w:p w14:paraId="799A2F9A" w14:textId="77777777" w:rsidR="007155DC" w:rsidRDefault="00B637CA" w:rsidP="002F6FC1">
      <w:pPr>
        <w:spacing w:after="120" w:line="360" w:lineRule="auto"/>
        <w:rPr>
          <w:rFonts w:ascii="Times New Roman" w:hAnsi="Times New Roman" w:cs="Times New Roman"/>
          <w:sz w:val="26"/>
          <w:szCs w:val="26"/>
        </w:rPr>
        <w:sectPr w:rsidR="007155DC" w:rsidSect="001F3C48">
          <w:pgSz w:w="11907" w:h="16840" w:code="9"/>
          <w:pgMar w:top="1134" w:right="1134" w:bottom="1134" w:left="1701" w:header="720" w:footer="720" w:gutter="0"/>
          <w:cols w:space="720"/>
          <w:docGrid w:linePitch="360"/>
        </w:sectPr>
      </w:pPr>
      <w:r w:rsidRPr="00F533E1">
        <w:rPr>
          <w:rFonts w:ascii="Times New Roman" w:hAnsi="Times New Roman" w:cs="Times New Roman"/>
          <w:sz w:val="26"/>
          <w:szCs w:val="26"/>
        </w:rPr>
        <w:t>Khắc phục: Tham khảo phần ở trên để có cách xử lí.</w:t>
      </w:r>
    </w:p>
    <w:p w14:paraId="2CC41BEF" w14:textId="67F61F87" w:rsidR="00B637CA" w:rsidRDefault="007155DC" w:rsidP="002F6FC1">
      <w:pPr>
        <w:pStyle w:val="Heading1"/>
        <w:spacing w:before="0" w:after="120" w:line="360" w:lineRule="auto"/>
        <w:jc w:val="center"/>
        <w:rPr>
          <w:rFonts w:ascii="Times New Roman" w:hAnsi="Times New Roman" w:cs="Times New Roman"/>
          <w:b/>
          <w:bCs/>
          <w:color w:val="auto"/>
          <w:sz w:val="26"/>
          <w:szCs w:val="26"/>
        </w:rPr>
      </w:pPr>
      <w:bookmarkStart w:id="84" w:name="_Toc77342368"/>
      <w:bookmarkStart w:id="85" w:name="_Toc77342804"/>
      <w:bookmarkStart w:id="86" w:name="_Toc77775098"/>
      <w:bookmarkStart w:id="87" w:name="_Toc77775786"/>
      <w:bookmarkStart w:id="88" w:name="_Toc77776757"/>
      <w:r w:rsidRPr="007155DC">
        <w:rPr>
          <w:rFonts w:ascii="Times New Roman" w:hAnsi="Times New Roman" w:cs="Times New Roman"/>
          <w:b/>
          <w:bCs/>
          <w:color w:val="auto"/>
          <w:sz w:val="26"/>
          <w:szCs w:val="26"/>
        </w:rPr>
        <w:lastRenderedPageBreak/>
        <w:t>KẾT LUẬN</w:t>
      </w:r>
      <w:bookmarkEnd w:id="84"/>
      <w:bookmarkEnd w:id="85"/>
      <w:bookmarkEnd w:id="86"/>
      <w:bookmarkEnd w:id="87"/>
      <w:bookmarkEnd w:id="88"/>
    </w:p>
    <w:p w14:paraId="4A01BF72" w14:textId="77777777" w:rsidR="0077326B" w:rsidRPr="0077326B" w:rsidRDefault="0077326B" w:rsidP="002F6FC1">
      <w:pPr>
        <w:spacing w:after="120" w:line="360" w:lineRule="auto"/>
      </w:pPr>
    </w:p>
    <w:p w14:paraId="537633ED" w14:textId="77777777" w:rsidR="008B16EF" w:rsidRDefault="0077326B" w:rsidP="002F6FC1">
      <w:pPr>
        <w:spacing w:after="120" w:line="360" w:lineRule="auto"/>
        <w:rPr>
          <w:rFonts w:ascii="Times New Roman" w:hAnsi="Times New Roman" w:cs="Times New Roman"/>
          <w:sz w:val="28"/>
          <w:szCs w:val="28"/>
        </w:rPr>
      </w:pPr>
      <w:r>
        <w:rPr>
          <w:rFonts w:ascii="Times New Roman" w:hAnsi="Times New Roman" w:cs="Times New Roman"/>
          <w:sz w:val="28"/>
          <w:szCs w:val="28"/>
        </w:rPr>
        <w:t>Hi</w:t>
      </w:r>
      <w:r w:rsidRPr="0077326B">
        <w:rPr>
          <w:rFonts w:ascii="Times New Roman" w:hAnsi="Times New Roman" w:cs="Times New Roman"/>
          <w:sz w:val="28"/>
          <w:szCs w:val="28"/>
        </w:rPr>
        <w:t>ện</w:t>
      </w:r>
      <w:r>
        <w:rPr>
          <w:rFonts w:ascii="Times New Roman" w:hAnsi="Times New Roman" w:cs="Times New Roman"/>
          <w:sz w:val="28"/>
          <w:szCs w:val="28"/>
        </w:rPr>
        <w:t xml:space="preserve"> t</w:t>
      </w:r>
      <w:r w:rsidRPr="0077326B">
        <w:rPr>
          <w:rFonts w:ascii="Times New Roman" w:hAnsi="Times New Roman" w:cs="Times New Roman"/>
          <w:sz w:val="28"/>
          <w:szCs w:val="28"/>
        </w:rPr>
        <w:t>ại</w:t>
      </w:r>
      <w:r>
        <w:rPr>
          <w:rFonts w:ascii="Times New Roman" w:hAnsi="Times New Roman" w:cs="Times New Roman"/>
          <w:sz w:val="28"/>
          <w:szCs w:val="28"/>
        </w:rPr>
        <w:t xml:space="preserve"> c</w:t>
      </w:r>
      <w:r w:rsidRPr="0077326B">
        <w:rPr>
          <w:rFonts w:ascii="Times New Roman" w:hAnsi="Times New Roman" w:cs="Times New Roman"/>
          <w:sz w:val="28"/>
          <w:szCs w:val="28"/>
        </w:rPr>
        <w:t>á</w:t>
      </w:r>
      <w:r>
        <w:rPr>
          <w:rFonts w:ascii="Times New Roman" w:hAnsi="Times New Roman" w:cs="Times New Roman"/>
          <w:sz w:val="28"/>
          <w:szCs w:val="28"/>
        </w:rPr>
        <w:t>c nh</w:t>
      </w:r>
      <w:r w:rsidRPr="0077326B">
        <w:rPr>
          <w:rFonts w:ascii="Times New Roman" w:hAnsi="Times New Roman" w:cs="Times New Roman"/>
          <w:sz w:val="28"/>
          <w:szCs w:val="28"/>
        </w:rPr>
        <w:t>à</w:t>
      </w:r>
      <w:r>
        <w:rPr>
          <w:rFonts w:ascii="Times New Roman" w:hAnsi="Times New Roman" w:cs="Times New Roman"/>
          <w:sz w:val="28"/>
          <w:szCs w:val="28"/>
        </w:rPr>
        <w:t xml:space="preserve"> m</w:t>
      </w:r>
      <w:r w:rsidRPr="0077326B">
        <w:rPr>
          <w:rFonts w:ascii="Times New Roman" w:hAnsi="Times New Roman" w:cs="Times New Roman"/>
          <w:sz w:val="28"/>
          <w:szCs w:val="28"/>
        </w:rPr>
        <w:t>á</w:t>
      </w:r>
      <w:r>
        <w:rPr>
          <w:rFonts w:ascii="Times New Roman" w:hAnsi="Times New Roman" w:cs="Times New Roman"/>
          <w:sz w:val="28"/>
          <w:szCs w:val="28"/>
        </w:rPr>
        <w:t>y x</w:t>
      </w:r>
      <w:r w:rsidRPr="0077326B">
        <w:rPr>
          <w:rFonts w:ascii="Times New Roman" w:hAnsi="Times New Roman" w:cs="Times New Roman"/>
          <w:sz w:val="28"/>
          <w:szCs w:val="28"/>
        </w:rPr>
        <w:t>í</w:t>
      </w:r>
      <w:r>
        <w:rPr>
          <w:rFonts w:ascii="Times New Roman" w:hAnsi="Times New Roman" w:cs="Times New Roman"/>
          <w:sz w:val="28"/>
          <w:szCs w:val="28"/>
        </w:rPr>
        <w:t xml:space="preserve"> nghi</w:t>
      </w:r>
      <w:r w:rsidRPr="0077326B">
        <w:rPr>
          <w:rFonts w:ascii="Times New Roman" w:hAnsi="Times New Roman" w:cs="Times New Roman"/>
          <w:sz w:val="28"/>
          <w:szCs w:val="28"/>
        </w:rPr>
        <w:t>ệp</w:t>
      </w:r>
      <w:r>
        <w:rPr>
          <w:rFonts w:ascii="Times New Roman" w:hAnsi="Times New Roman" w:cs="Times New Roman"/>
          <w:sz w:val="28"/>
          <w:szCs w:val="28"/>
        </w:rPr>
        <w:t xml:space="preserve"> đ</w:t>
      </w:r>
      <w:r w:rsidRPr="0077326B">
        <w:rPr>
          <w:rFonts w:ascii="Times New Roman" w:hAnsi="Times New Roman" w:cs="Times New Roman"/>
          <w:sz w:val="28"/>
          <w:szCs w:val="28"/>
        </w:rPr>
        <w:t>ều</w:t>
      </w:r>
      <w:r>
        <w:rPr>
          <w:rFonts w:ascii="Times New Roman" w:hAnsi="Times New Roman" w:cs="Times New Roman"/>
          <w:sz w:val="28"/>
          <w:szCs w:val="28"/>
        </w:rPr>
        <w:t xml:space="preserve"> m</w:t>
      </w:r>
      <w:r w:rsidRPr="0077326B">
        <w:rPr>
          <w:rFonts w:ascii="Times New Roman" w:hAnsi="Times New Roman" w:cs="Times New Roman"/>
          <w:sz w:val="28"/>
          <w:szCs w:val="28"/>
        </w:rPr>
        <w:t>ọc</w:t>
      </w:r>
      <w:r>
        <w:rPr>
          <w:rFonts w:ascii="Times New Roman" w:hAnsi="Times New Roman" w:cs="Times New Roman"/>
          <w:sz w:val="28"/>
          <w:szCs w:val="28"/>
        </w:rPr>
        <w:t xml:space="preserve"> l</w:t>
      </w:r>
      <w:r w:rsidRPr="0077326B">
        <w:rPr>
          <w:rFonts w:ascii="Times New Roman" w:hAnsi="Times New Roman" w:cs="Times New Roman"/>
          <w:sz w:val="28"/>
          <w:szCs w:val="28"/>
        </w:rPr>
        <w:t>ê</w:t>
      </w:r>
      <w:r>
        <w:rPr>
          <w:rFonts w:ascii="Times New Roman" w:hAnsi="Times New Roman" w:cs="Times New Roman"/>
          <w:sz w:val="28"/>
          <w:szCs w:val="28"/>
        </w:rPr>
        <w:t>n nh</w:t>
      </w:r>
      <w:r w:rsidRPr="0077326B">
        <w:rPr>
          <w:rFonts w:ascii="Times New Roman" w:hAnsi="Times New Roman" w:cs="Times New Roman"/>
          <w:sz w:val="28"/>
          <w:szCs w:val="28"/>
        </w:rPr>
        <w:t>ư</w:t>
      </w:r>
      <w:r>
        <w:rPr>
          <w:rFonts w:ascii="Times New Roman" w:hAnsi="Times New Roman" w:cs="Times New Roman"/>
          <w:sz w:val="28"/>
          <w:szCs w:val="28"/>
        </w:rPr>
        <w:t xml:space="preserve"> n</w:t>
      </w:r>
      <w:r w:rsidRPr="0077326B">
        <w:rPr>
          <w:rFonts w:ascii="Times New Roman" w:hAnsi="Times New Roman" w:cs="Times New Roman"/>
          <w:sz w:val="28"/>
          <w:szCs w:val="28"/>
        </w:rPr>
        <w:t>ấ</w:t>
      </w:r>
      <w:r>
        <w:rPr>
          <w:rFonts w:ascii="Times New Roman" w:hAnsi="Times New Roman" w:cs="Times New Roman"/>
          <w:sz w:val="28"/>
          <w:szCs w:val="28"/>
        </w:rPr>
        <w:t>m, c</w:t>
      </w:r>
      <w:r w:rsidRPr="0077326B">
        <w:rPr>
          <w:rFonts w:ascii="Times New Roman" w:hAnsi="Times New Roman" w:cs="Times New Roman"/>
          <w:sz w:val="28"/>
          <w:szCs w:val="28"/>
        </w:rPr>
        <w:t>àng</w:t>
      </w:r>
      <w:r>
        <w:rPr>
          <w:rFonts w:ascii="Times New Roman" w:hAnsi="Times New Roman" w:cs="Times New Roman"/>
          <w:sz w:val="28"/>
          <w:szCs w:val="28"/>
        </w:rPr>
        <w:t xml:space="preserve"> ng</w:t>
      </w:r>
      <w:r w:rsidRPr="0077326B">
        <w:rPr>
          <w:rFonts w:ascii="Times New Roman" w:hAnsi="Times New Roman" w:cs="Times New Roman"/>
          <w:sz w:val="28"/>
          <w:szCs w:val="28"/>
        </w:rPr>
        <w:t>ày</w:t>
      </w:r>
      <w:r>
        <w:rPr>
          <w:rFonts w:ascii="Times New Roman" w:hAnsi="Times New Roman" w:cs="Times New Roman"/>
          <w:sz w:val="28"/>
          <w:szCs w:val="28"/>
        </w:rPr>
        <w:t xml:space="preserve"> c</w:t>
      </w:r>
      <w:r w:rsidRPr="0077326B">
        <w:rPr>
          <w:rFonts w:ascii="Times New Roman" w:hAnsi="Times New Roman" w:cs="Times New Roman"/>
          <w:sz w:val="28"/>
          <w:szCs w:val="28"/>
        </w:rPr>
        <w:t>àng</w:t>
      </w:r>
      <w:r>
        <w:rPr>
          <w:rFonts w:ascii="Times New Roman" w:hAnsi="Times New Roman" w:cs="Times New Roman"/>
          <w:sz w:val="28"/>
          <w:szCs w:val="28"/>
        </w:rPr>
        <w:t xml:space="preserve"> hi</w:t>
      </w:r>
      <w:r w:rsidRPr="0077326B">
        <w:rPr>
          <w:rFonts w:ascii="Times New Roman" w:hAnsi="Times New Roman" w:cs="Times New Roman"/>
          <w:sz w:val="28"/>
          <w:szCs w:val="28"/>
        </w:rPr>
        <w:t>ện</w:t>
      </w:r>
      <w:r>
        <w:rPr>
          <w:rFonts w:ascii="Times New Roman" w:hAnsi="Times New Roman" w:cs="Times New Roman"/>
          <w:sz w:val="28"/>
          <w:szCs w:val="28"/>
        </w:rPr>
        <w:t xml:space="preserve"> </w:t>
      </w:r>
      <w:r w:rsidRPr="0077326B">
        <w:rPr>
          <w:rFonts w:ascii="Times New Roman" w:hAnsi="Times New Roman" w:cs="Times New Roman"/>
          <w:sz w:val="28"/>
          <w:szCs w:val="28"/>
        </w:rPr>
        <w:t>đại</w:t>
      </w:r>
      <w:r>
        <w:rPr>
          <w:rFonts w:ascii="Times New Roman" w:hAnsi="Times New Roman" w:cs="Times New Roman"/>
          <w:sz w:val="28"/>
          <w:szCs w:val="28"/>
        </w:rPr>
        <w:t xml:space="preserve"> h</w:t>
      </w:r>
      <w:r w:rsidRPr="0077326B">
        <w:rPr>
          <w:rFonts w:ascii="Times New Roman" w:hAnsi="Times New Roman" w:cs="Times New Roman"/>
          <w:sz w:val="28"/>
          <w:szCs w:val="28"/>
        </w:rPr>
        <w:t>óa</w:t>
      </w:r>
      <w:r>
        <w:rPr>
          <w:rFonts w:ascii="Times New Roman" w:hAnsi="Times New Roman" w:cs="Times New Roman"/>
          <w:sz w:val="28"/>
          <w:szCs w:val="28"/>
        </w:rPr>
        <w:t>, m</w:t>
      </w:r>
      <w:r w:rsidRPr="0077326B">
        <w:rPr>
          <w:rFonts w:ascii="Times New Roman" w:hAnsi="Times New Roman" w:cs="Times New Roman"/>
          <w:sz w:val="28"/>
          <w:szCs w:val="28"/>
        </w:rPr>
        <w:t>á</w:t>
      </w:r>
      <w:r>
        <w:rPr>
          <w:rFonts w:ascii="Times New Roman" w:hAnsi="Times New Roman" w:cs="Times New Roman"/>
          <w:sz w:val="28"/>
          <w:szCs w:val="28"/>
        </w:rPr>
        <w:t>y m</w:t>
      </w:r>
      <w:r w:rsidRPr="0077326B">
        <w:rPr>
          <w:rFonts w:ascii="Times New Roman" w:hAnsi="Times New Roman" w:cs="Times New Roman"/>
          <w:sz w:val="28"/>
          <w:szCs w:val="28"/>
        </w:rPr>
        <w:t>óc</w:t>
      </w:r>
      <w:r>
        <w:rPr>
          <w:rFonts w:ascii="Times New Roman" w:hAnsi="Times New Roman" w:cs="Times New Roman"/>
          <w:sz w:val="28"/>
          <w:szCs w:val="28"/>
        </w:rPr>
        <w:t xml:space="preserve"> thi</w:t>
      </w:r>
      <w:r w:rsidRPr="0077326B">
        <w:rPr>
          <w:rFonts w:ascii="Times New Roman" w:hAnsi="Times New Roman" w:cs="Times New Roman"/>
          <w:sz w:val="28"/>
          <w:szCs w:val="28"/>
        </w:rPr>
        <w:t>ết</w:t>
      </w:r>
      <w:r>
        <w:rPr>
          <w:rFonts w:ascii="Times New Roman" w:hAnsi="Times New Roman" w:cs="Times New Roman"/>
          <w:sz w:val="28"/>
          <w:szCs w:val="28"/>
        </w:rPr>
        <w:t xml:space="preserve"> b</w:t>
      </w:r>
      <w:r w:rsidRPr="0077326B">
        <w:rPr>
          <w:rFonts w:ascii="Times New Roman" w:hAnsi="Times New Roman" w:cs="Times New Roman"/>
          <w:sz w:val="28"/>
          <w:szCs w:val="28"/>
        </w:rPr>
        <w:t>ị</w:t>
      </w:r>
      <w:r>
        <w:rPr>
          <w:rFonts w:ascii="Times New Roman" w:hAnsi="Times New Roman" w:cs="Times New Roman"/>
          <w:sz w:val="28"/>
          <w:szCs w:val="28"/>
        </w:rPr>
        <w:t xml:space="preserve"> nhi</w:t>
      </w:r>
      <w:r w:rsidRPr="0077326B">
        <w:rPr>
          <w:rFonts w:ascii="Times New Roman" w:hAnsi="Times New Roman" w:cs="Times New Roman"/>
          <w:sz w:val="28"/>
          <w:szCs w:val="28"/>
        </w:rPr>
        <w:t>ều</w:t>
      </w:r>
      <w:r>
        <w:rPr>
          <w:rFonts w:ascii="Times New Roman" w:hAnsi="Times New Roman" w:cs="Times New Roman"/>
          <w:sz w:val="28"/>
          <w:szCs w:val="28"/>
        </w:rPr>
        <w:t xml:space="preserve"> l</w:t>
      </w:r>
      <w:r w:rsidRPr="0077326B">
        <w:rPr>
          <w:rFonts w:ascii="Times New Roman" w:hAnsi="Times New Roman" w:cs="Times New Roman"/>
          <w:sz w:val="28"/>
          <w:szCs w:val="28"/>
        </w:rPr>
        <w:t>ê</w:t>
      </w:r>
      <w:r>
        <w:rPr>
          <w:rFonts w:ascii="Times New Roman" w:hAnsi="Times New Roman" w:cs="Times New Roman"/>
          <w:sz w:val="28"/>
          <w:szCs w:val="28"/>
        </w:rPr>
        <w:t>n. Nh</w:t>
      </w:r>
      <w:r w:rsidRPr="0077326B">
        <w:rPr>
          <w:rFonts w:ascii="Times New Roman" w:hAnsi="Times New Roman" w:cs="Times New Roman"/>
          <w:sz w:val="28"/>
          <w:szCs w:val="28"/>
        </w:rPr>
        <w:t>ư</w:t>
      </w:r>
      <w:r>
        <w:rPr>
          <w:rFonts w:ascii="Times New Roman" w:hAnsi="Times New Roman" w:cs="Times New Roman"/>
          <w:sz w:val="28"/>
          <w:szCs w:val="28"/>
        </w:rPr>
        <w:t>ng song v</w:t>
      </w:r>
      <w:r w:rsidRPr="0077326B">
        <w:rPr>
          <w:rFonts w:ascii="Times New Roman" w:hAnsi="Times New Roman" w:cs="Times New Roman"/>
          <w:sz w:val="28"/>
          <w:szCs w:val="28"/>
        </w:rPr>
        <w:t>ớ</w:t>
      </w:r>
      <w:r>
        <w:rPr>
          <w:rFonts w:ascii="Times New Roman" w:hAnsi="Times New Roman" w:cs="Times New Roman"/>
          <w:sz w:val="28"/>
          <w:szCs w:val="28"/>
        </w:rPr>
        <w:t>i vi</w:t>
      </w:r>
      <w:r w:rsidRPr="0077326B">
        <w:rPr>
          <w:rFonts w:ascii="Times New Roman" w:hAnsi="Times New Roman" w:cs="Times New Roman"/>
          <w:sz w:val="28"/>
          <w:szCs w:val="28"/>
        </w:rPr>
        <w:t>ệc</w:t>
      </w:r>
      <w:r>
        <w:rPr>
          <w:rFonts w:ascii="Times New Roman" w:hAnsi="Times New Roman" w:cs="Times New Roman"/>
          <w:sz w:val="28"/>
          <w:szCs w:val="28"/>
        </w:rPr>
        <w:t xml:space="preserve"> </w:t>
      </w:r>
      <w:r w:rsidRPr="0077326B">
        <w:rPr>
          <w:rFonts w:ascii="Times New Roman" w:hAnsi="Times New Roman" w:cs="Times New Roman"/>
          <w:sz w:val="28"/>
          <w:szCs w:val="28"/>
        </w:rPr>
        <w:t>đó</w:t>
      </w:r>
      <w:r>
        <w:rPr>
          <w:rFonts w:ascii="Times New Roman" w:hAnsi="Times New Roman" w:cs="Times New Roman"/>
          <w:sz w:val="28"/>
          <w:szCs w:val="28"/>
        </w:rPr>
        <w:t>, m</w:t>
      </w:r>
      <w:r w:rsidRPr="0077326B">
        <w:rPr>
          <w:rFonts w:ascii="Times New Roman" w:hAnsi="Times New Roman" w:cs="Times New Roman"/>
          <w:sz w:val="28"/>
          <w:szCs w:val="28"/>
        </w:rPr>
        <w:t>á</w:t>
      </w:r>
      <w:r>
        <w:rPr>
          <w:rFonts w:ascii="Times New Roman" w:hAnsi="Times New Roman" w:cs="Times New Roman"/>
          <w:sz w:val="28"/>
          <w:szCs w:val="28"/>
        </w:rPr>
        <w:t>y m</w:t>
      </w:r>
      <w:r w:rsidRPr="0077326B">
        <w:rPr>
          <w:rFonts w:ascii="Times New Roman" w:hAnsi="Times New Roman" w:cs="Times New Roman"/>
          <w:sz w:val="28"/>
          <w:szCs w:val="28"/>
        </w:rPr>
        <w:t>óc</w:t>
      </w:r>
      <w:r>
        <w:rPr>
          <w:rFonts w:ascii="Times New Roman" w:hAnsi="Times New Roman" w:cs="Times New Roman"/>
          <w:sz w:val="28"/>
          <w:szCs w:val="28"/>
        </w:rPr>
        <w:t xml:space="preserve"> thi</w:t>
      </w:r>
      <w:r w:rsidRPr="0077326B">
        <w:rPr>
          <w:rFonts w:ascii="Times New Roman" w:hAnsi="Times New Roman" w:cs="Times New Roman"/>
          <w:sz w:val="28"/>
          <w:szCs w:val="28"/>
        </w:rPr>
        <w:t>ếu</w:t>
      </w:r>
      <w:r>
        <w:rPr>
          <w:rFonts w:ascii="Times New Roman" w:hAnsi="Times New Roman" w:cs="Times New Roman"/>
          <w:sz w:val="28"/>
          <w:szCs w:val="28"/>
        </w:rPr>
        <w:t xml:space="preserve"> b</w:t>
      </w:r>
      <w:r w:rsidRPr="0077326B">
        <w:rPr>
          <w:rFonts w:ascii="Times New Roman" w:hAnsi="Times New Roman" w:cs="Times New Roman"/>
          <w:sz w:val="28"/>
          <w:szCs w:val="28"/>
        </w:rPr>
        <w:t>ị</w:t>
      </w:r>
      <w:r>
        <w:rPr>
          <w:rFonts w:ascii="Times New Roman" w:hAnsi="Times New Roman" w:cs="Times New Roman"/>
          <w:sz w:val="28"/>
          <w:szCs w:val="28"/>
        </w:rPr>
        <w:t xml:space="preserve"> đ</w:t>
      </w:r>
      <w:r w:rsidRPr="0077326B">
        <w:rPr>
          <w:rFonts w:ascii="Times New Roman" w:hAnsi="Times New Roman" w:cs="Times New Roman"/>
          <w:sz w:val="28"/>
          <w:szCs w:val="28"/>
        </w:rPr>
        <w:t>ều</w:t>
      </w:r>
      <w:r>
        <w:rPr>
          <w:rFonts w:ascii="Times New Roman" w:hAnsi="Times New Roman" w:cs="Times New Roman"/>
          <w:sz w:val="28"/>
          <w:szCs w:val="28"/>
        </w:rPr>
        <w:t xml:space="preserve"> s</w:t>
      </w:r>
      <w:r w:rsidRPr="0077326B">
        <w:rPr>
          <w:rFonts w:ascii="Times New Roman" w:hAnsi="Times New Roman" w:cs="Times New Roman"/>
          <w:sz w:val="28"/>
          <w:szCs w:val="28"/>
        </w:rPr>
        <w:t>ẽ</w:t>
      </w:r>
      <w:r>
        <w:rPr>
          <w:rFonts w:ascii="Times New Roman" w:hAnsi="Times New Roman" w:cs="Times New Roman"/>
          <w:sz w:val="28"/>
          <w:szCs w:val="28"/>
        </w:rPr>
        <w:t xml:space="preserve"> c</w:t>
      </w:r>
      <w:r w:rsidRPr="0077326B">
        <w:rPr>
          <w:rFonts w:ascii="Times New Roman" w:hAnsi="Times New Roman" w:cs="Times New Roman"/>
          <w:sz w:val="28"/>
          <w:szCs w:val="28"/>
        </w:rPr>
        <w:t>ó</w:t>
      </w:r>
      <w:r>
        <w:rPr>
          <w:rFonts w:ascii="Times New Roman" w:hAnsi="Times New Roman" w:cs="Times New Roman"/>
          <w:sz w:val="28"/>
          <w:szCs w:val="28"/>
        </w:rPr>
        <w:t xml:space="preserve"> gi</w:t>
      </w:r>
      <w:r w:rsidRPr="0077326B">
        <w:rPr>
          <w:rFonts w:ascii="Times New Roman" w:hAnsi="Times New Roman" w:cs="Times New Roman"/>
          <w:sz w:val="28"/>
          <w:szCs w:val="28"/>
        </w:rPr>
        <w:t>ới</w:t>
      </w:r>
      <w:r>
        <w:rPr>
          <w:rFonts w:ascii="Times New Roman" w:hAnsi="Times New Roman" w:cs="Times New Roman"/>
          <w:sz w:val="28"/>
          <w:szCs w:val="28"/>
        </w:rPr>
        <w:t xml:space="preserve"> h</w:t>
      </w:r>
      <w:r w:rsidRPr="0077326B">
        <w:rPr>
          <w:rFonts w:ascii="Times New Roman" w:hAnsi="Times New Roman" w:cs="Times New Roman"/>
          <w:sz w:val="28"/>
          <w:szCs w:val="28"/>
        </w:rPr>
        <w:t>ạn</w:t>
      </w:r>
      <w:r>
        <w:rPr>
          <w:rFonts w:ascii="Times New Roman" w:hAnsi="Times New Roman" w:cs="Times New Roman"/>
          <w:sz w:val="28"/>
          <w:szCs w:val="28"/>
        </w:rPr>
        <w:t xml:space="preserve"> c</w:t>
      </w:r>
      <w:r w:rsidRPr="0077326B">
        <w:rPr>
          <w:rFonts w:ascii="Times New Roman" w:hAnsi="Times New Roman" w:cs="Times New Roman"/>
          <w:sz w:val="28"/>
          <w:szCs w:val="28"/>
        </w:rPr>
        <w:t>ủa</w:t>
      </w:r>
      <w:r>
        <w:rPr>
          <w:rFonts w:ascii="Times New Roman" w:hAnsi="Times New Roman" w:cs="Times New Roman"/>
          <w:sz w:val="28"/>
          <w:szCs w:val="28"/>
        </w:rPr>
        <w:t xml:space="preserve"> n</w:t>
      </w:r>
      <w:r w:rsidRPr="0077326B">
        <w:rPr>
          <w:rFonts w:ascii="Times New Roman" w:hAnsi="Times New Roman" w:cs="Times New Roman"/>
          <w:sz w:val="28"/>
          <w:szCs w:val="28"/>
        </w:rPr>
        <w:t>ó</w:t>
      </w:r>
      <w:r>
        <w:rPr>
          <w:rFonts w:ascii="Times New Roman" w:hAnsi="Times New Roman" w:cs="Times New Roman"/>
          <w:sz w:val="28"/>
          <w:szCs w:val="28"/>
        </w:rPr>
        <w:t>. V</w:t>
      </w:r>
      <w:r w:rsidRPr="0077326B">
        <w:rPr>
          <w:rFonts w:ascii="Times New Roman" w:hAnsi="Times New Roman" w:cs="Times New Roman"/>
          <w:sz w:val="28"/>
          <w:szCs w:val="28"/>
        </w:rPr>
        <w:t>ì</w:t>
      </w:r>
      <w:r>
        <w:rPr>
          <w:rFonts w:ascii="Times New Roman" w:hAnsi="Times New Roman" w:cs="Times New Roman"/>
          <w:sz w:val="28"/>
          <w:szCs w:val="28"/>
        </w:rPr>
        <w:t xml:space="preserve"> th</w:t>
      </w:r>
      <w:r w:rsidRPr="0077326B">
        <w:rPr>
          <w:rFonts w:ascii="Times New Roman" w:hAnsi="Times New Roman" w:cs="Times New Roman"/>
          <w:sz w:val="28"/>
          <w:szCs w:val="28"/>
        </w:rPr>
        <w:t>ế</w:t>
      </w:r>
      <w:r>
        <w:rPr>
          <w:rFonts w:ascii="Times New Roman" w:hAnsi="Times New Roman" w:cs="Times New Roman"/>
          <w:sz w:val="28"/>
          <w:szCs w:val="28"/>
        </w:rPr>
        <w:t xml:space="preserve"> ng</w:t>
      </w:r>
      <w:r w:rsidRPr="0077326B">
        <w:rPr>
          <w:rFonts w:ascii="Times New Roman" w:hAnsi="Times New Roman" w:cs="Times New Roman"/>
          <w:sz w:val="28"/>
          <w:szCs w:val="28"/>
        </w:rPr>
        <w:t>ành</w:t>
      </w:r>
      <w:r>
        <w:rPr>
          <w:rFonts w:ascii="Times New Roman" w:hAnsi="Times New Roman" w:cs="Times New Roman"/>
          <w:sz w:val="28"/>
          <w:szCs w:val="28"/>
        </w:rPr>
        <w:t xml:space="preserve"> b</w:t>
      </w:r>
      <w:r w:rsidRPr="0077326B">
        <w:rPr>
          <w:rFonts w:ascii="Times New Roman" w:hAnsi="Times New Roman" w:cs="Times New Roman"/>
          <w:sz w:val="28"/>
          <w:szCs w:val="28"/>
        </w:rPr>
        <w:t>ảo</w:t>
      </w:r>
      <w:r>
        <w:rPr>
          <w:rFonts w:ascii="Times New Roman" w:hAnsi="Times New Roman" w:cs="Times New Roman"/>
          <w:sz w:val="28"/>
          <w:szCs w:val="28"/>
        </w:rPr>
        <w:t xml:space="preserve"> tr</w:t>
      </w:r>
      <w:r w:rsidRPr="0077326B">
        <w:rPr>
          <w:rFonts w:ascii="Times New Roman" w:hAnsi="Times New Roman" w:cs="Times New Roman"/>
          <w:sz w:val="28"/>
          <w:szCs w:val="28"/>
        </w:rPr>
        <w:t>ì</w:t>
      </w:r>
      <w:r>
        <w:rPr>
          <w:rFonts w:ascii="Times New Roman" w:hAnsi="Times New Roman" w:cs="Times New Roman"/>
          <w:sz w:val="28"/>
          <w:szCs w:val="28"/>
        </w:rPr>
        <w:t xml:space="preserve"> h</w:t>
      </w:r>
      <w:r w:rsidRPr="0077326B">
        <w:rPr>
          <w:rFonts w:ascii="Times New Roman" w:hAnsi="Times New Roman" w:cs="Times New Roman"/>
          <w:sz w:val="28"/>
          <w:szCs w:val="28"/>
        </w:rPr>
        <w:t>ệ</w:t>
      </w:r>
      <w:r>
        <w:rPr>
          <w:rFonts w:ascii="Times New Roman" w:hAnsi="Times New Roman" w:cs="Times New Roman"/>
          <w:sz w:val="28"/>
          <w:szCs w:val="28"/>
        </w:rPr>
        <w:t xml:space="preserve"> th</w:t>
      </w:r>
      <w:r w:rsidRPr="0077326B">
        <w:rPr>
          <w:rFonts w:ascii="Times New Roman" w:hAnsi="Times New Roman" w:cs="Times New Roman"/>
          <w:sz w:val="28"/>
          <w:szCs w:val="28"/>
        </w:rPr>
        <w:t>ống</w:t>
      </w:r>
      <w:r>
        <w:rPr>
          <w:rFonts w:ascii="Times New Roman" w:hAnsi="Times New Roman" w:cs="Times New Roman"/>
          <w:sz w:val="28"/>
          <w:szCs w:val="28"/>
        </w:rPr>
        <w:t xml:space="preserve"> thi</w:t>
      </w:r>
      <w:r w:rsidRPr="0077326B">
        <w:rPr>
          <w:rFonts w:ascii="Times New Roman" w:hAnsi="Times New Roman" w:cs="Times New Roman"/>
          <w:sz w:val="28"/>
          <w:szCs w:val="28"/>
        </w:rPr>
        <w:t>ết</w:t>
      </w:r>
      <w:r>
        <w:rPr>
          <w:rFonts w:ascii="Times New Roman" w:hAnsi="Times New Roman" w:cs="Times New Roman"/>
          <w:sz w:val="28"/>
          <w:szCs w:val="28"/>
        </w:rPr>
        <w:t xml:space="preserve"> b</w:t>
      </w:r>
      <w:r w:rsidRPr="0077326B">
        <w:rPr>
          <w:rFonts w:ascii="Times New Roman" w:hAnsi="Times New Roman" w:cs="Times New Roman"/>
          <w:sz w:val="28"/>
          <w:szCs w:val="28"/>
        </w:rPr>
        <w:t>ị</w:t>
      </w:r>
      <w:r>
        <w:rPr>
          <w:rFonts w:ascii="Times New Roman" w:hAnsi="Times New Roman" w:cs="Times New Roman"/>
          <w:sz w:val="28"/>
          <w:szCs w:val="28"/>
        </w:rPr>
        <w:t xml:space="preserve"> đư</w:t>
      </w:r>
      <w:r w:rsidRPr="0077326B">
        <w:rPr>
          <w:rFonts w:ascii="Times New Roman" w:hAnsi="Times New Roman" w:cs="Times New Roman"/>
          <w:sz w:val="28"/>
          <w:szCs w:val="28"/>
        </w:rPr>
        <w:t>ợc</w:t>
      </w:r>
      <w:r>
        <w:rPr>
          <w:rFonts w:ascii="Times New Roman" w:hAnsi="Times New Roman" w:cs="Times New Roman"/>
          <w:sz w:val="28"/>
          <w:szCs w:val="28"/>
        </w:rPr>
        <w:t xml:space="preserve"> ra đ</w:t>
      </w:r>
      <w:r w:rsidRPr="0077326B">
        <w:rPr>
          <w:rFonts w:ascii="Times New Roman" w:hAnsi="Times New Roman" w:cs="Times New Roman"/>
          <w:sz w:val="28"/>
          <w:szCs w:val="28"/>
        </w:rPr>
        <w:t>ời</w:t>
      </w:r>
      <w:r>
        <w:rPr>
          <w:rFonts w:ascii="Times New Roman" w:hAnsi="Times New Roman" w:cs="Times New Roman"/>
          <w:sz w:val="28"/>
          <w:szCs w:val="28"/>
        </w:rPr>
        <w:t xml:space="preserve"> đ</w:t>
      </w:r>
      <w:r w:rsidRPr="0077326B">
        <w:rPr>
          <w:rFonts w:ascii="Times New Roman" w:hAnsi="Times New Roman" w:cs="Times New Roman"/>
          <w:sz w:val="28"/>
          <w:szCs w:val="28"/>
        </w:rPr>
        <w:t>ể</w:t>
      </w:r>
      <w:r>
        <w:rPr>
          <w:rFonts w:ascii="Times New Roman" w:hAnsi="Times New Roman" w:cs="Times New Roman"/>
          <w:sz w:val="28"/>
          <w:szCs w:val="28"/>
        </w:rPr>
        <w:t xml:space="preserve"> s</w:t>
      </w:r>
      <w:r w:rsidRPr="0077326B">
        <w:rPr>
          <w:rFonts w:ascii="Times New Roman" w:hAnsi="Times New Roman" w:cs="Times New Roman"/>
          <w:sz w:val="28"/>
          <w:szCs w:val="28"/>
        </w:rPr>
        <w:t>ửa</w:t>
      </w:r>
      <w:r>
        <w:rPr>
          <w:rFonts w:ascii="Times New Roman" w:hAnsi="Times New Roman" w:cs="Times New Roman"/>
          <w:sz w:val="28"/>
          <w:szCs w:val="28"/>
        </w:rPr>
        <w:t xml:space="preserve"> ch</w:t>
      </w:r>
      <w:r w:rsidRPr="0077326B">
        <w:rPr>
          <w:rFonts w:ascii="Times New Roman" w:hAnsi="Times New Roman" w:cs="Times New Roman"/>
          <w:sz w:val="28"/>
          <w:szCs w:val="28"/>
        </w:rPr>
        <w:t>ửa</w:t>
      </w:r>
      <w:r>
        <w:rPr>
          <w:rFonts w:ascii="Times New Roman" w:hAnsi="Times New Roman" w:cs="Times New Roman"/>
          <w:sz w:val="28"/>
          <w:szCs w:val="28"/>
        </w:rPr>
        <w:t xml:space="preserve"> , b</w:t>
      </w:r>
      <w:r w:rsidRPr="0077326B">
        <w:rPr>
          <w:rFonts w:ascii="Times New Roman" w:hAnsi="Times New Roman" w:cs="Times New Roman"/>
          <w:sz w:val="28"/>
          <w:szCs w:val="28"/>
        </w:rPr>
        <w:t>ảo</w:t>
      </w:r>
      <w:r>
        <w:rPr>
          <w:rFonts w:ascii="Times New Roman" w:hAnsi="Times New Roman" w:cs="Times New Roman"/>
          <w:sz w:val="28"/>
          <w:szCs w:val="28"/>
        </w:rPr>
        <w:t xml:space="preserve"> tr</w:t>
      </w:r>
      <w:r w:rsidRPr="0077326B">
        <w:rPr>
          <w:rFonts w:ascii="Times New Roman" w:hAnsi="Times New Roman" w:cs="Times New Roman"/>
          <w:sz w:val="28"/>
          <w:szCs w:val="28"/>
        </w:rPr>
        <w:t>ì</w:t>
      </w:r>
      <w:r>
        <w:rPr>
          <w:rFonts w:ascii="Times New Roman" w:hAnsi="Times New Roman" w:cs="Times New Roman"/>
          <w:sz w:val="28"/>
          <w:szCs w:val="28"/>
        </w:rPr>
        <w:t xml:space="preserve"> m</w:t>
      </w:r>
      <w:r w:rsidRPr="0077326B">
        <w:rPr>
          <w:rFonts w:ascii="Times New Roman" w:hAnsi="Times New Roman" w:cs="Times New Roman"/>
          <w:sz w:val="28"/>
          <w:szCs w:val="28"/>
        </w:rPr>
        <w:t>á</w:t>
      </w:r>
      <w:r>
        <w:rPr>
          <w:rFonts w:ascii="Times New Roman" w:hAnsi="Times New Roman" w:cs="Times New Roman"/>
          <w:sz w:val="28"/>
          <w:szCs w:val="28"/>
        </w:rPr>
        <w:t>y m</w:t>
      </w:r>
      <w:r w:rsidRPr="0077326B">
        <w:rPr>
          <w:rFonts w:ascii="Times New Roman" w:hAnsi="Times New Roman" w:cs="Times New Roman"/>
          <w:sz w:val="28"/>
          <w:szCs w:val="28"/>
        </w:rPr>
        <w:t>óc</w:t>
      </w:r>
      <w:r>
        <w:rPr>
          <w:rFonts w:ascii="Times New Roman" w:hAnsi="Times New Roman" w:cs="Times New Roman"/>
          <w:sz w:val="28"/>
          <w:szCs w:val="28"/>
        </w:rPr>
        <w:t xml:space="preserve"> m</w:t>
      </w:r>
      <w:r w:rsidRPr="0077326B">
        <w:rPr>
          <w:rFonts w:ascii="Times New Roman" w:hAnsi="Times New Roman" w:cs="Times New Roman"/>
          <w:sz w:val="28"/>
          <w:szCs w:val="28"/>
        </w:rPr>
        <w:t>ột</w:t>
      </w:r>
      <w:r>
        <w:rPr>
          <w:rFonts w:ascii="Times New Roman" w:hAnsi="Times New Roman" w:cs="Times New Roman"/>
          <w:sz w:val="28"/>
          <w:szCs w:val="28"/>
        </w:rPr>
        <w:t xml:space="preserve"> c</w:t>
      </w:r>
      <w:r w:rsidRPr="0077326B">
        <w:rPr>
          <w:rFonts w:ascii="Times New Roman" w:hAnsi="Times New Roman" w:cs="Times New Roman"/>
          <w:sz w:val="28"/>
          <w:szCs w:val="28"/>
        </w:rPr>
        <w:t>á</w:t>
      </w:r>
      <w:r>
        <w:rPr>
          <w:rFonts w:ascii="Times New Roman" w:hAnsi="Times New Roman" w:cs="Times New Roman"/>
          <w:sz w:val="28"/>
          <w:szCs w:val="28"/>
        </w:rPr>
        <w:t>ch h</w:t>
      </w:r>
      <w:r w:rsidRPr="0077326B">
        <w:rPr>
          <w:rFonts w:ascii="Times New Roman" w:hAnsi="Times New Roman" w:cs="Times New Roman"/>
          <w:sz w:val="28"/>
          <w:szCs w:val="28"/>
        </w:rPr>
        <w:t>ợp</w:t>
      </w:r>
      <w:r>
        <w:rPr>
          <w:rFonts w:ascii="Times New Roman" w:hAnsi="Times New Roman" w:cs="Times New Roman"/>
          <w:sz w:val="28"/>
          <w:szCs w:val="28"/>
        </w:rPr>
        <w:t xml:space="preserve"> l</w:t>
      </w:r>
      <w:r w:rsidRPr="0077326B">
        <w:rPr>
          <w:rFonts w:ascii="Times New Roman" w:hAnsi="Times New Roman" w:cs="Times New Roman"/>
          <w:sz w:val="28"/>
          <w:szCs w:val="28"/>
        </w:rPr>
        <w:t>ý</w:t>
      </w:r>
      <w:r>
        <w:rPr>
          <w:rFonts w:ascii="Times New Roman" w:hAnsi="Times New Roman" w:cs="Times New Roman"/>
          <w:sz w:val="28"/>
          <w:szCs w:val="28"/>
        </w:rPr>
        <w:t xml:space="preserve"> .V</w:t>
      </w:r>
      <w:r w:rsidRPr="0077326B">
        <w:rPr>
          <w:rFonts w:ascii="Times New Roman" w:hAnsi="Times New Roman" w:cs="Times New Roman"/>
          <w:sz w:val="28"/>
          <w:szCs w:val="28"/>
        </w:rPr>
        <w:t>í</w:t>
      </w:r>
      <w:r>
        <w:rPr>
          <w:rFonts w:ascii="Times New Roman" w:hAnsi="Times New Roman" w:cs="Times New Roman"/>
          <w:sz w:val="28"/>
          <w:szCs w:val="28"/>
        </w:rPr>
        <w:t xml:space="preserve"> d</w:t>
      </w:r>
      <w:r w:rsidRPr="0077326B">
        <w:rPr>
          <w:rFonts w:ascii="Times New Roman" w:hAnsi="Times New Roman" w:cs="Times New Roman"/>
          <w:sz w:val="28"/>
          <w:szCs w:val="28"/>
        </w:rPr>
        <w:t>ụ</w:t>
      </w:r>
      <w:r>
        <w:rPr>
          <w:rFonts w:ascii="Times New Roman" w:hAnsi="Times New Roman" w:cs="Times New Roman"/>
          <w:sz w:val="28"/>
          <w:szCs w:val="28"/>
        </w:rPr>
        <w:t xml:space="preserve"> n</w:t>
      </w:r>
      <w:r w:rsidRPr="0077326B">
        <w:rPr>
          <w:rFonts w:ascii="Times New Roman" w:hAnsi="Times New Roman" w:cs="Times New Roman"/>
          <w:sz w:val="28"/>
          <w:szCs w:val="28"/>
        </w:rPr>
        <w:t>ế</w:t>
      </w:r>
      <w:r>
        <w:rPr>
          <w:rFonts w:ascii="Times New Roman" w:hAnsi="Times New Roman" w:cs="Times New Roman"/>
          <w:sz w:val="28"/>
          <w:szCs w:val="28"/>
        </w:rPr>
        <w:t>u ch</w:t>
      </w:r>
      <w:r w:rsidRPr="0077326B">
        <w:rPr>
          <w:rFonts w:ascii="Times New Roman" w:hAnsi="Times New Roman" w:cs="Times New Roman"/>
          <w:sz w:val="28"/>
          <w:szCs w:val="28"/>
        </w:rPr>
        <w:t>úng</w:t>
      </w:r>
      <w:r>
        <w:rPr>
          <w:rFonts w:ascii="Times New Roman" w:hAnsi="Times New Roman" w:cs="Times New Roman"/>
          <w:sz w:val="28"/>
          <w:szCs w:val="28"/>
        </w:rPr>
        <w:t xml:space="preserve"> ta đ</w:t>
      </w:r>
      <w:r w:rsidRPr="0077326B">
        <w:rPr>
          <w:rFonts w:ascii="Times New Roman" w:hAnsi="Times New Roman" w:cs="Times New Roman"/>
          <w:sz w:val="28"/>
          <w:szCs w:val="28"/>
        </w:rPr>
        <w:t>ể</w:t>
      </w:r>
      <w:r>
        <w:rPr>
          <w:rFonts w:ascii="Times New Roman" w:hAnsi="Times New Roman" w:cs="Times New Roman"/>
          <w:sz w:val="28"/>
          <w:szCs w:val="28"/>
        </w:rPr>
        <w:t xml:space="preserve"> l</w:t>
      </w:r>
      <w:r w:rsidRPr="0077326B">
        <w:rPr>
          <w:rFonts w:ascii="Times New Roman" w:hAnsi="Times New Roman" w:cs="Times New Roman"/>
          <w:sz w:val="28"/>
          <w:szCs w:val="28"/>
        </w:rPr>
        <w:t>â</w:t>
      </w:r>
      <w:r>
        <w:rPr>
          <w:rFonts w:ascii="Times New Roman" w:hAnsi="Times New Roman" w:cs="Times New Roman"/>
          <w:sz w:val="28"/>
          <w:szCs w:val="28"/>
        </w:rPr>
        <w:t>u kh</w:t>
      </w:r>
      <w:r w:rsidRPr="0077326B">
        <w:rPr>
          <w:rFonts w:ascii="Times New Roman" w:hAnsi="Times New Roman" w:cs="Times New Roman"/>
          <w:sz w:val="28"/>
          <w:szCs w:val="28"/>
        </w:rPr>
        <w:t>ô</w:t>
      </w:r>
      <w:r>
        <w:rPr>
          <w:rFonts w:ascii="Times New Roman" w:hAnsi="Times New Roman" w:cs="Times New Roman"/>
          <w:sz w:val="28"/>
          <w:szCs w:val="28"/>
        </w:rPr>
        <w:t>ng l</w:t>
      </w:r>
      <w:r w:rsidRPr="0077326B">
        <w:rPr>
          <w:rFonts w:ascii="Times New Roman" w:hAnsi="Times New Roman" w:cs="Times New Roman"/>
          <w:sz w:val="28"/>
          <w:szCs w:val="28"/>
        </w:rPr>
        <w:t>â</w:t>
      </w:r>
      <w:r>
        <w:rPr>
          <w:rFonts w:ascii="Times New Roman" w:hAnsi="Times New Roman" w:cs="Times New Roman"/>
          <w:sz w:val="28"/>
          <w:szCs w:val="28"/>
        </w:rPr>
        <w:t>u ch</w:t>
      </w:r>
      <w:r w:rsidRPr="0077326B">
        <w:rPr>
          <w:rFonts w:ascii="Times New Roman" w:hAnsi="Times New Roman" w:cs="Times New Roman"/>
          <w:sz w:val="28"/>
          <w:szCs w:val="28"/>
        </w:rPr>
        <w:t>ùi</w:t>
      </w:r>
      <w:r>
        <w:rPr>
          <w:rFonts w:ascii="Times New Roman" w:hAnsi="Times New Roman" w:cs="Times New Roman"/>
          <w:sz w:val="28"/>
          <w:szCs w:val="28"/>
        </w:rPr>
        <w:t xml:space="preserve"> h</w:t>
      </w:r>
      <w:r w:rsidRPr="0077326B">
        <w:rPr>
          <w:rFonts w:ascii="Times New Roman" w:hAnsi="Times New Roman" w:cs="Times New Roman"/>
          <w:sz w:val="28"/>
          <w:szCs w:val="28"/>
        </w:rPr>
        <w:t>ệ</w:t>
      </w:r>
      <w:r>
        <w:rPr>
          <w:rFonts w:ascii="Times New Roman" w:hAnsi="Times New Roman" w:cs="Times New Roman"/>
          <w:sz w:val="28"/>
          <w:szCs w:val="28"/>
        </w:rPr>
        <w:t xml:space="preserve"> th</w:t>
      </w:r>
      <w:r w:rsidRPr="0077326B">
        <w:rPr>
          <w:rFonts w:ascii="Times New Roman" w:hAnsi="Times New Roman" w:cs="Times New Roman"/>
          <w:sz w:val="28"/>
          <w:szCs w:val="28"/>
        </w:rPr>
        <w:t>ống</w:t>
      </w:r>
      <w:r>
        <w:rPr>
          <w:rFonts w:ascii="Times New Roman" w:hAnsi="Times New Roman" w:cs="Times New Roman"/>
          <w:sz w:val="28"/>
          <w:szCs w:val="28"/>
        </w:rPr>
        <w:t xml:space="preserve"> th</w:t>
      </w:r>
      <w:r w:rsidRPr="0077326B">
        <w:rPr>
          <w:rFonts w:ascii="Times New Roman" w:hAnsi="Times New Roman" w:cs="Times New Roman"/>
          <w:sz w:val="28"/>
          <w:szCs w:val="28"/>
        </w:rPr>
        <w:t>ôn</w:t>
      </w:r>
      <w:r>
        <w:rPr>
          <w:rFonts w:ascii="Times New Roman" w:hAnsi="Times New Roman" w:cs="Times New Roman"/>
          <w:sz w:val="28"/>
          <w:szCs w:val="28"/>
        </w:rPr>
        <w:t>g gi</w:t>
      </w:r>
      <w:r w:rsidRPr="0077326B">
        <w:rPr>
          <w:rFonts w:ascii="Times New Roman" w:hAnsi="Times New Roman" w:cs="Times New Roman"/>
          <w:sz w:val="28"/>
          <w:szCs w:val="28"/>
        </w:rPr>
        <w:t>ó</w:t>
      </w:r>
      <w:r>
        <w:rPr>
          <w:rFonts w:ascii="Times New Roman" w:hAnsi="Times New Roman" w:cs="Times New Roman"/>
          <w:sz w:val="28"/>
          <w:szCs w:val="28"/>
        </w:rPr>
        <w:t>, l</w:t>
      </w:r>
      <w:r w:rsidRPr="0077326B">
        <w:rPr>
          <w:rFonts w:ascii="Times New Roman" w:hAnsi="Times New Roman" w:cs="Times New Roman"/>
          <w:sz w:val="28"/>
          <w:szCs w:val="28"/>
        </w:rPr>
        <w:t>àm</w:t>
      </w:r>
      <w:r>
        <w:rPr>
          <w:rFonts w:ascii="Times New Roman" w:hAnsi="Times New Roman" w:cs="Times New Roman"/>
          <w:sz w:val="28"/>
          <w:szCs w:val="28"/>
        </w:rPr>
        <w:t xml:space="preserve"> m</w:t>
      </w:r>
      <w:r w:rsidRPr="0077326B">
        <w:rPr>
          <w:rFonts w:ascii="Times New Roman" w:hAnsi="Times New Roman" w:cs="Times New Roman"/>
          <w:sz w:val="28"/>
          <w:szCs w:val="28"/>
        </w:rPr>
        <w:t>á</w:t>
      </w:r>
      <w:r>
        <w:rPr>
          <w:rFonts w:ascii="Times New Roman" w:hAnsi="Times New Roman" w:cs="Times New Roman"/>
          <w:sz w:val="28"/>
          <w:szCs w:val="28"/>
        </w:rPr>
        <w:t>t th</w:t>
      </w:r>
      <w:r w:rsidRPr="0077326B">
        <w:rPr>
          <w:rFonts w:ascii="Times New Roman" w:hAnsi="Times New Roman" w:cs="Times New Roman"/>
          <w:sz w:val="28"/>
          <w:szCs w:val="28"/>
        </w:rPr>
        <w:t>ì</w:t>
      </w:r>
      <w:r>
        <w:rPr>
          <w:rFonts w:ascii="Times New Roman" w:hAnsi="Times New Roman" w:cs="Times New Roman"/>
          <w:sz w:val="28"/>
          <w:szCs w:val="28"/>
        </w:rPr>
        <w:t xml:space="preserve"> n</w:t>
      </w:r>
      <w:r w:rsidRPr="0077326B">
        <w:rPr>
          <w:rFonts w:ascii="Times New Roman" w:hAnsi="Times New Roman" w:cs="Times New Roman"/>
          <w:sz w:val="28"/>
          <w:szCs w:val="28"/>
        </w:rPr>
        <w:t>ó</w:t>
      </w:r>
      <w:r>
        <w:rPr>
          <w:rFonts w:ascii="Times New Roman" w:hAnsi="Times New Roman" w:cs="Times New Roman"/>
          <w:sz w:val="28"/>
          <w:szCs w:val="28"/>
        </w:rPr>
        <w:t xml:space="preserve"> s</w:t>
      </w:r>
      <w:r w:rsidRPr="0077326B">
        <w:rPr>
          <w:rFonts w:ascii="Times New Roman" w:hAnsi="Times New Roman" w:cs="Times New Roman"/>
          <w:sz w:val="28"/>
          <w:szCs w:val="28"/>
        </w:rPr>
        <w:t>ẽ</w:t>
      </w:r>
      <w:r>
        <w:rPr>
          <w:rFonts w:ascii="Times New Roman" w:hAnsi="Times New Roman" w:cs="Times New Roman"/>
          <w:sz w:val="28"/>
          <w:szCs w:val="28"/>
        </w:rPr>
        <w:t xml:space="preserve"> l</w:t>
      </w:r>
      <w:r w:rsidRPr="0077326B">
        <w:rPr>
          <w:rFonts w:ascii="Times New Roman" w:hAnsi="Times New Roman" w:cs="Times New Roman"/>
          <w:sz w:val="28"/>
          <w:szCs w:val="28"/>
        </w:rPr>
        <w:t>àm</w:t>
      </w:r>
      <w:r>
        <w:rPr>
          <w:rFonts w:ascii="Times New Roman" w:hAnsi="Times New Roman" w:cs="Times New Roman"/>
          <w:sz w:val="28"/>
          <w:szCs w:val="28"/>
        </w:rPr>
        <w:t xml:space="preserve"> cho c</w:t>
      </w:r>
      <w:r w:rsidRPr="0077326B">
        <w:rPr>
          <w:rFonts w:ascii="Times New Roman" w:hAnsi="Times New Roman" w:cs="Times New Roman"/>
          <w:sz w:val="28"/>
          <w:szCs w:val="28"/>
        </w:rPr>
        <w:t>á</w:t>
      </w:r>
      <w:r>
        <w:rPr>
          <w:rFonts w:ascii="Times New Roman" w:hAnsi="Times New Roman" w:cs="Times New Roman"/>
          <w:sz w:val="28"/>
          <w:szCs w:val="28"/>
        </w:rPr>
        <w:t>c thi</w:t>
      </w:r>
      <w:r w:rsidRPr="0077326B">
        <w:rPr>
          <w:rFonts w:ascii="Times New Roman" w:hAnsi="Times New Roman" w:cs="Times New Roman"/>
          <w:sz w:val="28"/>
          <w:szCs w:val="28"/>
        </w:rPr>
        <w:t>ết</w:t>
      </w:r>
      <w:r>
        <w:rPr>
          <w:rFonts w:ascii="Times New Roman" w:hAnsi="Times New Roman" w:cs="Times New Roman"/>
          <w:sz w:val="28"/>
          <w:szCs w:val="28"/>
        </w:rPr>
        <w:t xml:space="preserve"> b</w:t>
      </w:r>
      <w:r w:rsidRPr="0077326B">
        <w:rPr>
          <w:rFonts w:ascii="Times New Roman" w:hAnsi="Times New Roman" w:cs="Times New Roman"/>
          <w:sz w:val="28"/>
          <w:szCs w:val="28"/>
        </w:rPr>
        <w:t>ị</w:t>
      </w:r>
      <w:r>
        <w:rPr>
          <w:rFonts w:ascii="Times New Roman" w:hAnsi="Times New Roman" w:cs="Times New Roman"/>
          <w:sz w:val="28"/>
          <w:szCs w:val="28"/>
        </w:rPr>
        <w:t xml:space="preserve"> </w:t>
      </w:r>
      <w:r w:rsidRPr="0077326B">
        <w:rPr>
          <w:rFonts w:ascii="Times New Roman" w:hAnsi="Times New Roman" w:cs="Times New Roman"/>
          <w:sz w:val="28"/>
          <w:szCs w:val="28"/>
        </w:rPr>
        <w:t>đó</w:t>
      </w:r>
      <w:r>
        <w:rPr>
          <w:rFonts w:ascii="Times New Roman" w:hAnsi="Times New Roman" w:cs="Times New Roman"/>
          <w:sz w:val="28"/>
          <w:szCs w:val="28"/>
        </w:rPr>
        <w:t xml:space="preserve"> qu</w:t>
      </w:r>
      <w:r w:rsidRPr="0077326B">
        <w:rPr>
          <w:rFonts w:ascii="Times New Roman" w:hAnsi="Times New Roman" w:cs="Times New Roman"/>
          <w:sz w:val="28"/>
          <w:szCs w:val="28"/>
        </w:rPr>
        <w:t>á</w:t>
      </w:r>
      <w:r>
        <w:rPr>
          <w:rFonts w:ascii="Times New Roman" w:hAnsi="Times New Roman" w:cs="Times New Roman"/>
          <w:sz w:val="28"/>
          <w:szCs w:val="28"/>
        </w:rPr>
        <w:t xml:space="preserve"> nhi</w:t>
      </w:r>
      <w:r w:rsidRPr="0077326B">
        <w:rPr>
          <w:rFonts w:ascii="Times New Roman" w:hAnsi="Times New Roman" w:cs="Times New Roman"/>
          <w:sz w:val="28"/>
          <w:szCs w:val="28"/>
        </w:rPr>
        <w:t>ều</w:t>
      </w:r>
      <w:r>
        <w:rPr>
          <w:rFonts w:ascii="Times New Roman" w:hAnsi="Times New Roman" w:cs="Times New Roman"/>
          <w:sz w:val="28"/>
          <w:szCs w:val="28"/>
        </w:rPr>
        <w:t xml:space="preserve"> b</w:t>
      </w:r>
      <w:r w:rsidRPr="0077326B">
        <w:rPr>
          <w:rFonts w:ascii="Times New Roman" w:hAnsi="Times New Roman" w:cs="Times New Roman"/>
          <w:sz w:val="28"/>
          <w:szCs w:val="28"/>
        </w:rPr>
        <w:t>ụi</w:t>
      </w:r>
      <w:r>
        <w:rPr>
          <w:rFonts w:ascii="Times New Roman" w:hAnsi="Times New Roman" w:cs="Times New Roman"/>
          <w:sz w:val="28"/>
          <w:szCs w:val="28"/>
        </w:rPr>
        <w:t xml:space="preserve"> khi</w:t>
      </w:r>
      <w:r w:rsidRPr="0077326B">
        <w:rPr>
          <w:rFonts w:ascii="Times New Roman" w:hAnsi="Times New Roman" w:cs="Times New Roman"/>
          <w:sz w:val="28"/>
          <w:szCs w:val="28"/>
        </w:rPr>
        <w:t>ế</w:t>
      </w:r>
      <w:r>
        <w:rPr>
          <w:rFonts w:ascii="Times New Roman" w:hAnsi="Times New Roman" w:cs="Times New Roman"/>
          <w:sz w:val="28"/>
          <w:szCs w:val="28"/>
        </w:rPr>
        <w:t>n xư</w:t>
      </w:r>
      <w:r w:rsidRPr="0077326B">
        <w:rPr>
          <w:rFonts w:ascii="Times New Roman" w:hAnsi="Times New Roman" w:cs="Times New Roman"/>
          <w:sz w:val="28"/>
          <w:szCs w:val="28"/>
        </w:rPr>
        <w:t>ởng</w:t>
      </w:r>
      <w:r>
        <w:rPr>
          <w:rFonts w:ascii="Times New Roman" w:hAnsi="Times New Roman" w:cs="Times New Roman"/>
          <w:sz w:val="28"/>
          <w:szCs w:val="28"/>
        </w:rPr>
        <w:t xml:space="preserve"> s</w:t>
      </w:r>
      <w:r w:rsidRPr="0077326B">
        <w:rPr>
          <w:rFonts w:ascii="Times New Roman" w:hAnsi="Times New Roman" w:cs="Times New Roman"/>
          <w:sz w:val="28"/>
          <w:szCs w:val="28"/>
        </w:rPr>
        <w:t>ẽ</w:t>
      </w:r>
      <w:r>
        <w:rPr>
          <w:rFonts w:ascii="Times New Roman" w:hAnsi="Times New Roman" w:cs="Times New Roman"/>
          <w:sz w:val="28"/>
          <w:szCs w:val="28"/>
        </w:rPr>
        <w:t xml:space="preserve"> b</w:t>
      </w:r>
      <w:r w:rsidRPr="0077326B">
        <w:rPr>
          <w:rFonts w:ascii="Times New Roman" w:hAnsi="Times New Roman" w:cs="Times New Roman"/>
          <w:sz w:val="28"/>
          <w:szCs w:val="28"/>
        </w:rPr>
        <w:t>ị</w:t>
      </w:r>
      <w:r>
        <w:rPr>
          <w:rFonts w:ascii="Times New Roman" w:hAnsi="Times New Roman" w:cs="Times New Roman"/>
          <w:sz w:val="28"/>
          <w:szCs w:val="28"/>
        </w:rPr>
        <w:t xml:space="preserve"> n</w:t>
      </w:r>
      <w:r w:rsidRPr="0077326B">
        <w:rPr>
          <w:rFonts w:ascii="Times New Roman" w:hAnsi="Times New Roman" w:cs="Times New Roman"/>
          <w:sz w:val="28"/>
          <w:szCs w:val="28"/>
        </w:rPr>
        <w:t>óng</w:t>
      </w:r>
      <w:r>
        <w:rPr>
          <w:rFonts w:ascii="Times New Roman" w:hAnsi="Times New Roman" w:cs="Times New Roman"/>
          <w:sz w:val="28"/>
          <w:szCs w:val="28"/>
        </w:rPr>
        <w:t xml:space="preserve"> v</w:t>
      </w:r>
      <w:r w:rsidRPr="0077326B">
        <w:rPr>
          <w:rFonts w:ascii="Times New Roman" w:hAnsi="Times New Roman" w:cs="Times New Roman"/>
          <w:sz w:val="28"/>
          <w:szCs w:val="28"/>
        </w:rPr>
        <w:t>à</w:t>
      </w:r>
      <w:r>
        <w:rPr>
          <w:rFonts w:ascii="Times New Roman" w:hAnsi="Times New Roman" w:cs="Times New Roman"/>
          <w:sz w:val="28"/>
          <w:szCs w:val="28"/>
        </w:rPr>
        <w:t xml:space="preserve"> sinh ra c</w:t>
      </w:r>
      <w:r w:rsidRPr="0077326B">
        <w:rPr>
          <w:rFonts w:ascii="Times New Roman" w:hAnsi="Times New Roman" w:cs="Times New Roman"/>
          <w:sz w:val="28"/>
          <w:szCs w:val="28"/>
        </w:rPr>
        <w:t>á</w:t>
      </w:r>
      <w:r>
        <w:rPr>
          <w:rFonts w:ascii="Times New Roman" w:hAnsi="Times New Roman" w:cs="Times New Roman"/>
          <w:sz w:val="28"/>
          <w:szCs w:val="28"/>
        </w:rPr>
        <w:t>c b</w:t>
      </w:r>
      <w:r w:rsidRPr="0077326B">
        <w:rPr>
          <w:rFonts w:ascii="Times New Roman" w:hAnsi="Times New Roman" w:cs="Times New Roman"/>
          <w:sz w:val="28"/>
          <w:szCs w:val="28"/>
        </w:rPr>
        <w:t>ệnh</w:t>
      </w:r>
      <w:r>
        <w:rPr>
          <w:rFonts w:ascii="Times New Roman" w:hAnsi="Times New Roman" w:cs="Times New Roman"/>
          <w:sz w:val="28"/>
          <w:szCs w:val="28"/>
        </w:rPr>
        <w:t xml:space="preserve"> cho c</w:t>
      </w:r>
      <w:r w:rsidRPr="0077326B">
        <w:rPr>
          <w:rFonts w:ascii="Times New Roman" w:hAnsi="Times New Roman" w:cs="Times New Roman"/>
          <w:sz w:val="28"/>
          <w:szCs w:val="28"/>
        </w:rPr>
        <w:t>ô</w:t>
      </w:r>
      <w:r>
        <w:rPr>
          <w:rFonts w:ascii="Times New Roman" w:hAnsi="Times New Roman" w:cs="Times New Roman"/>
          <w:sz w:val="28"/>
          <w:szCs w:val="28"/>
        </w:rPr>
        <w:t>ng nh</w:t>
      </w:r>
      <w:r w:rsidRPr="0077326B">
        <w:rPr>
          <w:rFonts w:ascii="Times New Roman" w:hAnsi="Times New Roman" w:cs="Times New Roman"/>
          <w:sz w:val="28"/>
          <w:szCs w:val="28"/>
        </w:rPr>
        <w:t>â</w:t>
      </w:r>
      <w:r>
        <w:rPr>
          <w:rFonts w:ascii="Times New Roman" w:hAnsi="Times New Roman" w:cs="Times New Roman"/>
          <w:sz w:val="28"/>
          <w:szCs w:val="28"/>
        </w:rPr>
        <w:t>n v</w:t>
      </w:r>
      <w:r w:rsidRPr="0077326B">
        <w:rPr>
          <w:rFonts w:ascii="Times New Roman" w:hAnsi="Times New Roman" w:cs="Times New Roman"/>
          <w:sz w:val="28"/>
          <w:szCs w:val="28"/>
        </w:rPr>
        <w:t>à</w:t>
      </w:r>
      <w:r>
        <w:rPr>
          <w:rFonts w:ascii="Times New Roman" w:hAnsi="Times New Roman" w:cs="Times New Roman"/>
          <w:sz w:val="28"/>
          <w:szCs w:val="28"/>
        </w:rPr>
        <w:t xml:space="preserve"> m</w:t>
      </w:r>
      <w:r w:rsidRPr="0077326B">
        <w:rPr>
          <w:rFonts w:ascii="Times New Roman" w:hAnsi="Times New Roman" w:cs="Times New Roman"/>
          <w:sz w:val="28"/>
          <w:szCs w:val="28"/>
        </w:rPr>
        <w:t>á</w:t>
      </w:r>
      <w:r>
        <w:rPr>
          <w:rFonts w:ascii="Times New Roman" w:hAnsi="Times New Roman" w:cs="Times New Roman"/>
          <w:sz w:val="28"/>
          <w:szCs w:val="28"/>
        </w:rPr>
        <w:t>y m</w:t>
      </w:r>
      <w:r w:rsidRPr="0077326B">
        <w:rPr>
          <w:rFonts w:ascii="Times New Roman" w:hAnsi="Times New Roman" w:cs="Times New Roman"/>
          <w:sz w:val="28"/>
          <w:szCs w:val="28"/>
        </w:rPr>
        <w:t>óc</w:t>
      </w:r>
      <w:r>
        <w:rPr>
          <w:rFonts w:ascii="Times New Roman" w:hAnsi="Times New Roman" w:cs="Times New Roman"/>
          <w:sz w:val="28"/>
          <w:szCs w:val="28"/>
        </w:rPr>
        <w:t xml:space="preserve"> s</w:t>
      </w:r>
      <w:r w:rsidRPr="0077326B">
        <w:rPr>
          <w:rFonts w:ascii="Times New Roman" w:hAnsi="Times New Roman" w:cs="Times New Roman"/>
          <w:sz w:val="28"/>
          <w:szCs w:val="28"/>
        </w:rPr>
        <w:t>ẽ</w:t>
      </w:r>
      <w:r>
        <w:rPr>
          <w:rFonts w:ascii="Times New Roman" w:hAnsi="Times New Roman" w:cs="Times New Roman"/>
          <w:sz w:val="28"/>
          <w:szCs w:val="28"/>
        </w:rPr>
        <w:t xml:space="preserve"> b</w:t>
      </w:r>
      <w:r w:rsidRPr="0077326B">
        <w:rPr>
          <w:rFonts w:ascii="Times New Roman" w:hAnsi="Times New Roman" w:cs="Times New Roman"/>
          <w:sz w:val="28"/>
          <w:szCs w:val="28"/>
        </w:rPr>
        <w:t>ị</w:t>
      </w:r>
      <w:r>
        <w:rPr>
          <w:rFonts w:ascii="Times New Roman" w:hAnsi="Times New Roman" w:cs="Times New Roman"/>
          <w:sz w:val="28"/>
          <w:szCs w:val="28"/>
        </w:rPr>
        <w:t xml:space="preserve"> h</w:t>
      </w:r>
      <w:r w:rsidRPr="0077326B">
        <w:rPr>
          <w:rFonts w:ascii="Times New Roman" w:hAnsi="Times New Roman" w:cs="Times New Roman"/>
          <w:sz w:val="28"/>
          <w:szCs w:val="28"/>
        </w:rPr>
        <w:t>ỏng</w:t>
      </w:r>
      <w:r>
        <w:rPr>
          <w:rFonts w:ascii="Times New Roman" w:hAnsi="Times New Roman" w:cs="Times New Roman"/>
          <w:sz w:val="28"/>
          <w:szCs w:val="28"/>
        </w:rPr>
        <w:t xml:space="preserve"> do nhi</w:t>
      </w:r>
      <w:r w:rsidRPr="0077326B">
        <w:rPr>
          <w:rFonts w:ascii="Times New Roman" w:hAnsi="Times New Roman" w:cs="Times New Roman"/>
          <w:sz w:val="28"/>
          <w:szCs w:val="28"/>
        </w:rPr>
        <w:t>ệt</w:t>
      </w:r>
      <w:r>
        <w:rPr>
          <w:rFonts w:ascii="Times New Roman" w:hAnsi="Times New Roman" w:cs="Times New Roman"/>
          <w:sz w:val="28"/>
          <w:szCs w:val="28"/>
        </w:rPr>
        <w:t xml:space="preserve"> đ</w:t>
      </w:r>
      <w:r w:rsidRPr="0077326B">
        <w:rPr>
          <w:rFonts w:ascii="Times New Roman" w:hAnsi="Times New Roman" w:cs="Times New Roman"/>
          <w:sz w:val="28"/>
          <w:szCs w:val="28"/>
        </w:rPr>
        <w:t>ộ</w:t>
      </w:r>
      <w:r>
        <w:rPr>
          <w:rFonts w:ascii="Times New Roman" w:hAnsi="Times New Roman" w:cs="Times New Roman"/>
          <w:sz w:val="28"/>
          <w:szCs w:val="28"/>
        </w:rPr>
        <w:t xml:space="preserve"> qu</w:t>
      </w:r>
      <w:r w:rsidRPr="0077326B">
        <w:rPr>
          <w:rFonts w:ascii="Times New Roman" w:hAnsi="Times New Roman" w:cs="Times New Roman"/>
          <w:sz w:val="28"/>
          <w:szCs w:val="28"/>
        </w:rPr>
        <w:t>á</w:t>
      </w:r>
      <w:r>
        <w:rPr>
          <w:rFonts w:ascii="Times New Roman" w:hAnsi="Times New Roman" w:cs="Times New Roman"/>
          <w:sz w:val="28"/>
          <w:szCs w:val="28"/>
        </w:rPr>
        <w:t xml:space="preserve"> cao. C</w:t>
      </w:r>
      <w:r w:rsidRPr="0077326B">
        <w:rPr>
          <w:rFonts w:ascii="Times New Roman" w:hAnsi="Times New Roman" w:cs="Times New Roman"/>
          <w:sz w:val="28"/>
          <w:szCs w:val="28"/>
        </w:rPr>
        <w:t>òn</w:t>
      </w:r>
      <w:r>
        <w:rPr>
          <w:rFonts w:ascii="Times New Roman" w:hAnsi="Times New Roman" w:cs="Times New Roman"/>
          <w:sz w:val="28"/>
          <w:szCs w:val="28"/>
        </w:rPr>
        <w:t xml:space="preserve"> v</w:t>
      </w:r>
      <w:r w:rsidRPr="0077326B">
        <w:rPr>
          <w:rFonts w:ascii="Times New Roman" w:hAnsi="Times New Roman" w:cs="Times New Roman"/>
          <w:sz w:val="28"/>
          <w:szCs w:val="28"/>
        </w:rPr>
        <w:t>ề</w:t>
      </w:r>
      <w:r>
        <w:rPr>
          <w:rFonts w:ascii="Times New Roman" w:hAnsi="Times New Roman" w:cs="Times New Roman"/>
          <w:sz w:val="28"/>
          <w:szCs w:val="28"/>
        </w:rPr>
        <w:t xml:space="preserve"> m</w:t>
      </w:r>
      <w:r w:rsidRPr="0077326B">
        <w:rPr>
          <w:rFonts w:ascii="Times New Roman" w:hAnsi="Times New Roman" w:cs="Times New Roman"/>
          <w:sz w:val="28"/>
          <w:szCs w:val="28"/>
        </w:rPr>
        <w:t>á</w:t>
      </w:r>
      <w:r>
        <w:rPr>
          <w:rFonts w:ascii="Times New Roman" w:hAnsi="Times New Roman" w:cs="Times New Roman"/>
          <w:sz w:val="28"/>
          <w:szCs w:val="28"/>
        </w:rPr>
        <w:t>y CNC ch</w:t>
      </w:r>
      <w:r w:rsidRPr="0077326B">
        <w:rPr>
          <w:rFonts w:ascii="Times New Roman" w:hAnsi="Times New Roman" w:cs="Times New Roman"/>
          <w:sz w:val="28"/>
          <w:szCs w:val="28"/>
        </w:rPr>
        <w:t>úng</w:t>
      </w:r>
      <w:r>
        <w:rPr>
          <w:rFonts w:ascii="Times New Roman" w:hAnsi="Times New Roman" w:cs="Times New Roman"/>
          <w:sz w:val="28"/>
          <w:szCs w:val="28"/>
        </w:rPr>
        <w:t xml:space="preserve"> ta kh</w:t>
      </w:r>
      <w:r w:rsidRPr="0077326B">
        <w:rPr>
          <w:rFonts w:ascii="Times New Roman" w:hAnsi="Times New Roman" w:cs="Times New Roman"/>
          <w:sz w:val="28"/>
          <w:szCs w:val="28"/>
        </w:rPr>
        <w:t>ô</w:t>
      </w:r>
      <w:r>
        <w:rPr>
          <w:rFonts w:ascii="Times New Roman" w:hAnsi="Times New Roman" w:cs="Times New Roman"/>
          <w:sz w:val="28"/>
          <w:szCs w:val="28"/>
        </w:rPr>
        <w:t>ng b</w:t>
      </w:r>
      <w:r w:rsidRPr="0077326B">
        <w:rPr>
          <w:rFonts w:ascii="Times New Roman" w:hAnsi="Times New Roman" w:cs="Times New Roman"/>
          <w:sz w:val="28"/>
          <w:szCs w:val="28"/>
        </w:rPr>
        <w:t>ảo</w:t>
      </w:r>
      <w:r>
        <w:rPr>
          <w:rFonts w:ascii="Times New Roman" w:hAnsi="Times New Roman" w:cs="Times New Roman"/>
          <w:sz w:val="28"/>
          <w:szCs w:val="28"/>
        </w:rPr>
        <w:t xml:space="preserve"> tr</w:t>
      </w:r>
      <w:r w:rsidRPr="0077326B">
        <w:rPr>
          <w:rFonts w:ascii="Times New Roman" w:hAnsi="Times New Roman" w:cs="Times New Roman"/>
          <w:sz w:val="28"/>
          <w:szCs w:val="28"/>
        </w:rPr>
        <w:t>ì</w:t>
      </w:r>
      <w:r>
        <w:rPr>
          <w:rFonts w:ascii="Times New Roman" w:hAnsi="Times New Roman" w:cs="Times New Roman"/>
          <w:sz w:val="28"/>
          <w:szCs w:val="28"/>
        </w:rPr>
        <w:t xml:space="preserve"> b</w:t>
      </w:r>
      <w:r w:rsidRPr="0077326B">
        <w:rPr>
          <w:rFonts w:ascii="Times New Roman" w:hAnsi="Times New Roman" w:cs="Times New Roman"/>
          <w:sz w:val="28"/>
          <w:szCs w:val="28"/>
        </w:rPr>
        <w:t>ảo</w:t>
      </w:r>
      <w:r>
        <w:rPr>
          <w:rFonts w:ascii="Times New Roman" w:hAnsi="Times New Roman" w:cs="Times New Roman"/>
          <w:sz w:val="28"/>
          <w:szCs w:val="28"/>
        </w:rPr>
        <w:t xml:space="preserve"> dư</w:t>
      </w:r>
      <w:r w:rsidRPr="0077326B">
        <w:rPr>
          <w:rFonts w:ascii="Times New Roman" w:hAnsi="Times New Roman" w:cs="Times New Roman"/>
          <w:sz w:val="28"/>
          <w:szCs w:val="28"/>
        </w:rPr>
        <w:t>ỡng</w:t>
      </w:r>
      <w:r>
        <w:rPr>
          <w:rFonts w:ascii="Times New Roman" w:hAnsi="Times New Roman" w:cs="Times New Roman"/>
          <w:sz w:val="28"/>
          <w:szCs w:val="28"/>
        </w:rPr>
        <w:t xml:space="preserve"> n</w:t>
      </w:r>
      <w:r w:rsidRPr="0077326B">
        <w:rPr>
          <w:rFonts w:ascii="Times New Roman" w:hAnsi="Times New Roman" w:cs="Times New Roman"/>
          <w:sz w:val="28"/>
          <w:szCs w:val="28"/>
        </w:rPr>
        <w:t>ó</w:t>
      </w:r>
      <w:r>
        <w:rPr>
          <w:rFonts w:ascii="Times New Roman" w:hAnsi="Times New Roman" w:cs="Times New Roman"/>
          <w:sz w:val="28"/>
          <w:szCs w:val="28"/>
        </w:rPr>
        <w:t xml:space="preserve"> th</w:t>
      </w:r>
      <w:r w:rsidRPr="0077326B">
        <w:rPr>
          <w:rFonts w:ascii="Times New Roman" w:hAnsi="Times New Roman" w:cs="Times New Roman"/>
          <w:sz w:val="28"/>
          <w:szCs w:val="28"/>
        </w:rPr>
        <w:t>ì</w:t>
      </w:r>
      <w:r>
        <w:rPr>
          <w:rFonts w:ascii="Times New Roman" w:hAnsi="Times New Roman" w:cs="Times New Roman"/>
          <w:sz w:val="28"/>
          <w:szCs w:val="28"/>
        </w:rPr>
        <w:t xml:space="preserve"> n</w:t>
      </w:r>
      <w:r w:rsidRPr="0077326B">
        <w:rPr>
          <w:rFonts w:ascii="Times New Roman" w:hAnsi="Times New Roman" w:cs="Times New Roman"/>
          <w:sz w:val="28"/>
          <w:szCs w:val="28"/>
        </w:rPr>
        <w:t>ó</w:t>
      </w:r>
      <w:r>
        <w:rPr>
          <w:rFonts w:ascii="Times New Roman" w:hAnsi="Times New Roman" w:cs="Times New Roman"/>
          <w:sz w:val="28"/>
          <w:szCs w:val="28"/>
        </w:rPr>
        <w:t xml:space="preserve"> s</w:t>
      </w:r>
      <w:r w:rsidRPr="0077326B">
        <w:rPr>
          <w:rFonts w:ascii="Times New Roman" w:hAnsi="Times New Roman" w:cs="Times New Roman"/>
          <w:sz w:val="28"/>
          <w:szCs w:val="28"/>
        </w:rPr>
        <w:t>ẽ</w:t>
      </w:r>
      <w:r>
        <w:rPr>
          <w:rFonts w:ascii="Times New Roman" w:hAnsi="Times New Roman" w:cs="Times New Roman"/>
          <w:sz w:val="28"/>
          <w:szCs w:val="28"/>
        </w:rPr>
        <w:t xml:space="preserve"> g</w:t>
      </w:r>
      <w:r w:rsidRPr="0077326B">
        <w:rPr>
          <w:rFonts w:ascii="Times New Roman" w:hAnsi="Times New Roman" w:cs="Times New Roman"/>
          <w:sz w:val="28"/>
          <w:szCs w:val="28"/>
        </w:rPr>
        <w:t>ây</w:t>
      </w:r>
      <w:r>
        <w:rPr>
          <w:rFonts w:ascii="Times New Roman" w:hAnsi="Times New Roman" w:cs="Times New Roman"/>
          <w:sz w:val="28"/>
          <w:szCs w:val="28"/>
        </w:rPr>
        <w:t xml:space="preserve"> ra l</w:t>
      </w:r>
      <w:r w:rsidRPr="0077326B">
        <w:rPr>
          <w:rFonts w:ascii="Times New Roman" w:hAnsi="Times New Roman" w:cs="Times New Roman"/>
          <w:sz w:val="28"/>
          <w:szCs w:val="28"/>
        </w:rPr>
        <w:t>ỗi</w:t>
      </w:r>
      <w:r>
        <w:rPr>
          <w:rFonts w:ascii="Times New Roman" w:hAnsi="Times New Roman" w:cs="Times New Roman"/>
          <w:sz w:val="28"/>
          <w:szCs w:val="28"/>
        </w:rPr>
        <w:t xml:space="preserve"> cho s</w:t>
      </w:r>
      <w:r w:rsidRPr="0077326B">
        <w:rPr>
          <w:rFonts w:ascii="Times New Roman" w:hAnsi="Times New Roman" w:cs="Times New Roman"/>
          <w:sz w:val="28"/>
          <w:szCs w:val="28"/>
        </w:rPr>
        <w:t>ản</w:t>
      </w:r>
      <w:r>
        <w:rPr>
          <w:rFonts w:ascii="Times New Roman" w:hAnsi="Times New Roman" w:cs="Times New Roman"/>
          <w:sz w:val="28"/>
          <w:szCs w:val="28"/>
        </w:rPr>
        <w:t xml:space="preserve"> ph</w:t>
      </w:r>
      <w:r w:rsidRPr="0077326B">
        <w:rPr>
          <w:rFonts w:ascii="Times New Roman" w:hAnsi="Times New Roman" w:cs="Times New Roman"/>
          <w:sz w:val="28"/>
          <w:szCs w:val="28"/>
        </w:rPr>
        <w:t>ẩm</w:t>
      </w:r>
      <w:r>
        <w:rPr>
          <w:rFonts w:ascii="Times New Roman" w:hAnsi="Times New Roman" w:cs="Times New Roman"/>
          <w:sz w:val="28"/>
          <w:szCs w:val="28"/>
        </w:rPr>
        <w:t xml:space="preserve"> sinh ra t</w:t>
      </w:r>
      <w:r w:rsidRPr="0077326B">
        <w:rPr>
          <w:rFonts w:ascii="Times New Roman" w:hAnsi="Times New Roman" w:cs="Times New Roman"/>
          <w:sz w:val="28"/>
          <w:szCs w:val="28"/>
        </w:rPr>
        <w:t>ổn</w:t>
      </w:r>
      <w:r>
        <w:rPr>
          <w:rFonts w:ascii="Times New Roman" w:hAnsi="Times New Roman" w:cs="Times New Roman"/>
          <w:sz w:val="28"/>
          <w:szCs w:val="28"/>
        </w:rPr>
        <w:t xml:space="preserve"> th</w:t>
      </w:r>
      <w:r w:rsidRPr="0077326B">
        <w:rPr>
          <w:rFonts w:ascii="Times New Roman" w:hAnsi="Times New Roman" w:cs="Times New Roman"/>
          <w:sz w:val="28"/>
          <w:szCs w:val="28"/>
        </w:rPr>
        <w:t>ấ</w:t>
      </w:r>
      <w:r>
        <w:rPr>
          <w:rFonts w:ascii="Times New Roman" w:hAnsi="Times New Roman" w:cs="Times New Roman"/>
          <w:sz w:val="28"/>
          <w:szCs w:val="28"/>
        </w:rPr>
        <w:t>t l</w:t>
      </w:r>
      <w:r w:rsidRPr="0077326B">
        <w:rPr>
          <w:rFonts w:ascii="Times New Roman" w:hAnsi="Times New Roman" w:cs="Times New Roman"/>
          <w:sz w:val="28"/>
          <w:szCs w:val="28"/>
        </w:rPr>
        <w:t>ớn</w:t>
      </w:r>
      <w:r>
        <w:rPr>
          <w:rFonts w:ascii="Times New Roman" w:hAnsi="Times New Roman" w:cs="Times New Roman"/>
          <w:sz w:val="28"/>
          <w:szCs w:val="28"/>
        </w:rPr>
        <w:t xml:space="preserve"> cho c</w:t>
      </w:r>
      <w:r w:rsidRPr="0077326B">
        <w:rPr>
          <w:rFonts w:ascii="Times New Roman" w:hAnsi="Times New Roman" w:cs="Times New Roman"/>
          <w:sz w:val="28"/>
          <w:szCs w:val="28"/>
        </w:rPr>
        <w:t>ô</w:t>
      </w:r>
      <w:r>
        <w:rPr>
          <w:rFonts w:ascii="Times New Roman" w:hAnsi="Times New Roman" w:cs="Times New Roman"/>
          <w:sz w:val="28"/>
          <w:szCs w:val="28"/>
        </w:rPr>
        <w:t>ng ty, nh</w:t>
      </w:r>
      <w:r w:rsidRPr="0077326B">
        <w:rPr>
          <w:rFonts w:ascii="Times New Roman" w:hAnsi="Times New Roman" w:cs="Times New Roman"/>
          <w:sz w:val="28"/>
          <w:szCs w:val="28"/>
        </w:rPr>
        <w:t>à</w:t>
      </w:r>
      <w:r>
        <w:rPr>
          <w:rFonts w:ascii="Times New Roman" w:hAnsi="Times New Roman" w:cs="Times New Roman"/>
          <w:sz w:val="28"/>
          <w:szCs w:val="28"/>
        </w:rPr>
        <w:t xml:space="preserve"> m</w:t>
      </w:r>
      <w:r w:rsidRPr="0077326B">
        <w:rPr>
          <w:rFonts w:ascii="Times New Roman" w:hAnsi="Times New Roman" w:cs="Times New Roman"/>
          <w:sz w:val="28"/>
          <w:szCs w:val="28"/>
        </w:rPr>
        <w:t>á</w:t>
      </w:r>
      <w:r>
        <w:rPr>
          <w:rFonts w:ascii="Times New Roman" w:hAnsi="Times New Roman" w:cs="Times New Roman"/>
          <w:sz w:val="28"/>
          <w:szCs w:val="28"/>
        </w:rPr>
        <w:t>y, x</w:t>
      </w:r>
      <w:r w:rsidRPr="0077326B">
        <w:rPr>
          <w:rFonts w:ascii="Times New Roman" w:hAnsi="Times New Roman" w:cs="Times New Roman"/>
          <w:sz w:val="28"/>
          <w:szCs w:val="28"/>
        </w:rPr>
        <w:t>í</w:t>
      </w:r>
      <w:r>
        <w:rPr>
          <w:rFonts w:ascii="Times New Roman" w:hAnsi="Times New Roman" w:cs="Times New Roman"/>
          <w:sz w:val="28"/>
          <w:szCs w:val="28"/>
        </w:rPr>
        <w:t xml:space="preserve"> nghi</w:t>
      </w:r>
      <w:r w:rsidRPr="0077326B">
        <w:rPr>
          <w:rFonts w:ascii="Times New Roman" w:hAnsi="Times New Roman" w:cs="Times New Roman"/>
          <w:sz w:val="28"/>
          <w:szCs w:val="28"/>
        </w:rPr>
        <w:t>ệp</w:t>
      </w:r>
      <w:r>
        <w:rPr>
          <w:rFonts w:ascii="Times New Roman" w:hAnsi="Times New Roman" w:cs="Times New Roman"/>
          <w:sz w:val="28"/>
          <w:szCs w:val="28"/>
        </w:rPr>
        <w:t xml:space="preserve"> </w:t>
      </w:r>
      <w:r w:rsidRPr="0077326B">
        <w:rPr>
          <w:rFonts w:ascii="Times New Roman" w:hAnsi="Times New Roman" w:cs="Times New Roman"/>
          <w:sz w:val="28"/>
          <w:szCs w:val="28"/>
        </w:rPr>
        <w:t>đó</w:t>
      </w:r>
      <w:r w:rsidR="008B16EF">
        <w:rPr>
          <w:rFonts w:ascii="Times New Roman" w:hAnsi="Times New Roman" w:cs="Times New Roman"/>
          <w:sz w:val="28"/>
          <w:szCs w:val="28"/>
        </w:rPr>
        <w:t>. N</w:t>
      </w:r>
      <w:r w:rsidR="008B16EF" w:rsidRPr="008B16EF">
        <w:rPr>
          <w:rFonts w:ascii="Times New Roman" w:hAnsi="Times New Roman" w:cs="Times New Roman"/>
          <w:sz w:val="28"/>
          <w:szCs w:val="28"/>
        </w:rPr>
        <w:t>ế</w:t>
      </w:r>
      <w:r w:rsidR="008B16EF">
        <w:rPr>
          <w:rFonts w:ascii="Times New Roman" w:hAnsi="Times New Roman" w:cs="Times New Roman"/>
          <w:sz w:val="28"/>
          <w:szCs w:val="28"/>
        </w:rPr>
        <w:t>u b</w:t>
      </w:r>
      <w:r w:rsidR="008B16EF" w:rsidRPr="008B16EF">
        <w:rPr>
          <w:rFonts w:ascii="Times New Roman" w:hAnsi="Times New Roman" w:cs="Times New Roman"/>
          <w:sz w:val="28"/>
          <w:szCs w:val="28"/>
        </w:rPr>
        <w:t>ị</w:t>
      </w:r>
      <w:r w:rsidR="008B16EF">
        <w:rPr>
          <w:rFonts w:ascii="Times New Roman" w:hAnsi="Times New Roman" w:cs="Times New Roman"/>
          <w:sz w:val="28"/>
          <w:szCs w:val="28"/>
        </w:rPr>
        <w:t xml:space="preserve"> h</w:t>
      </w:r>
      <w:r w:rsidR="008B16EF" w:rsidRPr="008B16EF">
        <w:rPr>
          <w:rFonts w:ascii="Times New Roman" w:hAnsi="Times New Roman" w:cs="Times New Roman"/>
          <w:sz w:val="28"/>
          <w:szCs w:val="28"/>
        </w:rPr>
        <w:t>ư</w:t>
      </w:r>
      <w:r w:rsidR="008B16EF">
        <w:rPr>
          <w:rFonts w:ascii="Times New Roman" w:hAnsi="Times New Roman" w:cs="Times New Roman"/>
          <w:sz w:val="28"/>
          <w:szCs w:val="28"/>
        </w:rPr>
        <w:t xml:space="preserve"> h</w:t>
      </w:r>
      <w:r w:rsidR="008B16EF" w:rsidRPr="008B16EF">
        <w:rPr>
          <w:rFonts w:ascii="Times New Roman" w:hAnsi="Times New Roman" w:cs="Times New Roman"/>
          <w:sz w:val="28"/>
          <w:szCs w:val="28"/>
        </w:rPr>
        <w:t>ỏng</w:t>
      </w:r>
      <w:r w:rsidR="008B16EF">
        <w:rPr>
          <w:rFonts w:ascii="Times New Roman" w:hAnsi="Times New Roman" w:cs="Times New Roman"/>
          <w:sz w:val="28"/>
          <w:szCs w:val="28"/>
        </w:rPr>
        <w:t xml:space="preserve"> m</w:t>
      </w:r>
      <w:r w:rsidR="008B16EF" w:rsidRPr="008B16EF">
        <w:rPr>
          <w:rFonts w:ascii="Times New Roman" w:hAnsi="Times New Roman" w:cs="Times New Roman"/>
          <w:sz w:val="28"/>
          <w:szCs w:val="28"/>
        </w:rPr>
        <w:t>á</w:t>
      </w:r>
      <w:r w:rsidR="008B16EF">
        <w:rPr>
          <w:rFonts w:ascii="Times New Roman" w:hAnsi="Times New Roman" w:cs="Times New Roman"/>
          <w:sz w:val="28"/>
          <w:szCs w:val="28"/>
        </w:rPr>
        <w:t>y th</w:t>
      </w:r>
      <w:r w:rsidR="008B16EF" w:rsidRPr="008B16EF">
        <w:rPr>
          <w:rFonts w:ascii="Times New Roman" w:hAnsi="Times New Roman" w:cs="Times New Roman"/>
          <w:sz w:val="28"/>
          <w:szCs w:val="28"/>
        </w:rPr>
        <w:t>ì</w:t>
      </w:r>
      <w:r w:rsidR="008B16EF">
        <w:rPr>
          <w:rFonts w:ascii="Times New Roman" w:hAnsi="Times New Roman" w:cs="Times New Roman"/>
          <w:sz w:val="28"/>
          <w:szCs w:val="28"/>
        </w:rPr>
        <w:t xml:space="preserve"> s</w:t>
      </w:r>
      <w:r w:rsidR="008B16EF" w:rsidRPr="008B16EF">
        <w:rPr>
          <w:rFonts w:ascii="Times New Roman" w:hAnsi="Times New Roman" w:cs="Times New Roman"/>
          <w:sz w:val="28"/>
          <w:szCs w:val="28"/>
        </w:rPr>
        <w:t>ẽ</w:t>
      </w:r>
      <w:r w:rsidR="008B16EF">
        <w:rPr>
          <w:rFonts w:ascii="Times New Roman" w:hAnsi="Times New Roman" w:cs="Times New Roman"/>
          <w:sz w:val="28"/>
          <w:szCs w:val="28"/>
        </w:rPr>
        <w:t xml:space="preserve"> t</w:t>
      </w:r>
      <w:r w:rsidR="008B16EF" w:rsidRPr="008B16EF">
        <w:rPr>
          <w:rFonts w:ascii="Times New Roman" w:hAnsi="Times New Roman" w:cs="Times New Roman"/>
          <w:sz w:val="28"/>
          <w:szCs w:val="28"/>
        </w:rPr>
        <w:t>ốn</w:t>
      </w:r>
      <w:r w:rsidR="008B16EF">
        <w:rPr>
          <w:rFonts w:ascii="Times New Roman" w:hAnsi="Times New Roman" w:cs="Times New Roman"/>
          <w:sz w:val="28"/>
          <w:szCs w:val="28"/>
        </w:rPr>
        <w:t xml:space="preserve"> kh</w:t>
      </w:r>
      <w:r w:rsidR="008B16EF" w:rsidRPr="008B16EF">
        <w:rPr>
          <w:rFonts w:ascii="Times New Roman" w:hAnsi="Times New Roman" w:cs="Times New Roman"/>
          <w:sz w:val="28"/>
          <w:szCs w:val="28"/>
        </w:rPr>
        <w:t>á</w:t>
      </w:r>
      <w:r w:rsidR="008B16EF">
        <w:rPr>
          <w:rFonts w:ascii="Times New Roman" w:hAnsi="Times New Roman" w:cs="Times New Roman"/>
          <w:sz w:val="28"/>
          <w:szCs w:val="28"/>
        </w:rPr>
        <w:t xml:space="preserve"> nhi</w:t>
      </w:r>
      <w:r w:rsidR="008B16EF" w:rsidRPr="008B16EF">
        <w:rPr>
          <w:rFonts w:ascii="Times New Roman" w:hAnsi="Times New Roman" w:cs="Times New Roman"/>
          <w:sz w:val="28"/>
          <w:szCs w:val="28"/>
        </w:rPr>
        <w:t>ều</w:t>
      </w:r>
      <w:r w:rsidR="008B16EF">
        <w:rPr>
          <w:rFonts w:ascii="Times New Roman" w:hAnsi="Times New Roman" w:cs="Times New Roman"/>
          <w:sz w:val="28"/>
          <w:szCs w:val="28"/>
        </w:rPr>
        <w:t xml:space="preserve"> chi ph</w:t>
      </w:r>
      <w:r w:rsidR="008B16EF" w:rsidRPr="008B16EF">
        <w:rPr>
          <w:rFonts w:ascii="Times New Roman" w:hAnsi="Times New Roman" w:cs="Times New Roman"/>
          <w:sz w:val="28"/>
          <w:szCs w:val="28"/>
        </w:rPr>
        <w:t>í</w:t>
      </w:r>
      <w:r w:rsidR="008B16EF">
        <w:rPr>
          <w:rFonts w:ascii="Times New Roman" w:hAnsi="Times New Roman" w:cs="Times New Roman"/>
          <w:sz w:val="28"/>
          <w:szCs w:val="28"/>
        </w:rPr>
        <w:t xml:space="preserve"> đ</w:t>
      </w:r>
      <w:r w:rsidR="008B16EF" w:rsidRPr="008B16EF">
        <w:rPr>
          <w:rFonts w:ascii="Times New Roman" w:hAnsi="Times New Roman" w:cs="Times New Roman"/>
          <w:sz w:val="28"/>
          <w:szCs w:val="28"/>
        </w:rPr>
        <w:t>ể</w:t>
      </w:r>
      <w:r w:rsidR="008B16EF">
        <w:rPr>
          <w:rFonts w:ascii="Times New Roman" w:hAnsi="Times New Roman" w:cs="Times New Roman"/>
          <w:sz w:val="28"/>
          <w:szCs w:val="28"/>
        </w:rPr>
        <w:t xml:space="preserve"> s</w:t>
      </w:r>
      <w:r w:rsidR="008B16EF" w:rsidRPr="008B16EF">
        <w:rPr>
          <w:rFonts w:ascii="Times New Roman" w:hAnsi="Times New Roman" w:cs="Times New Roman"/>
          <w:sz w:val="28"/>
          <w:szCs w:val="28"/>
        </w:rPr>
        <w:t>ửa</w:t>
      </w:r>
      <w:r w:rsidR="008B16EF">
        <w:rPr>
          <w:rFonts w:ascii="Times New Roman" w:hAnsi="Times New Roman" w:cs="Times New Roman"/>
          <w:sz w:val="28"/>
          <w:szCs w:val="28"/>
        </w:rPr>
        <w:t xml:space="preserve"> ch</w:t>
      </w:r>
      <w:r w:rsidR="008B16EF" w:rsidRPr="008B16EF">
        <w:rPr>
          <w:rFonts w:ascii="Times New Roman" w:hAnsi="Times New Roman" w:cs="Times New Roman"/>
          <w:sz w:val="28"/>
          <w:szCs w:val="28"/>
        </w:rPr>
        <w:t>ửa</w:t>
      </w:r>
      <w:r w:rsidR="008B16EF">
        <w:rPr>
          <w:rFonts w:ascii="Times New Roman" w:hAnsi="Times New Roman" w:cs="Times New Roman"/>
          <w:sz w:val="28"/>
          <w:szCs w:val="28"/>
        </w:rPr>
        <w:t xml:space="preserve">  h</w:t>
      </w:r>
      <w:r w:rsidR="008B16EF" w:rsidRPr="008B16EF">
        <w:rPr>
          <w:rFonts w:ascii="Times New Roman" w:hAnsi="Times New Roman" w:cs="Times New Roman"/>
          <w:sz w:val="28"/>
          <w:szCs w:val="28"/>
        </w:rPr>
        <w:t>ơn</w:t>
      </w:r>
      <w:r w:rsidR="008B16EF">
        <w:rPr>
          <w:rFonts w:ascii="Times New Roman" w:hAnsi="Times New Roman" w:cs="Times New Roman"/>
          <w:sz w:val="28"/>
          <w:szCs w:val="28"/>
        </w:rPr>
        <w:t xml:space="preserve"> chi ph</w:t>
      </w:r>
      <w:r w:rsidR="008B16EF" w:rsidRPr="008B16EF">
        <w:rPr>
          <w:rFonts w:ascii="Times New Roman" w:hAnsi="Times New Roman" w:cs="Times New Roman"/>
          <w:sz w:val="28"/>
          <w:szCs w:val="28"/>
        </w:rPr>
        <w:t>í</w:t>
      </w:r>
      <w:r w:rsidR="008B16EF">
        <w:rPr>
          <w:rFonts w:ascii="Times New Roman" w:hAnsi="Times New Roman" w:cs="Times New Roman"/>
          <w:sz w:val="28"/>
          <w:szCs w:val="28"/>
        </w:rPr>
        <w:t xml:space="preserve"> b</w:t>
      </w:r>
      <w:r w:rsidR="008B16EF" w:rsidRPr="008B16EF">
        <w:rPr>
          <w:rFonts w:ascii="Times New Roman" w:hAnsi="Times New Roman" w:cs="Times New Roman"/>
          <w:sz w:val="28"/>
          <w:szCs w:val="28"/>
        </w:rPr>
        <w:t>ả</w:t>
      </w:r>
      <w:r w:rsidR="008B16EF">
        <w:rPr>
          <w:rFonts w:ascii="Times New Roman" w:hAnsi="Times New Roman" w:cs="Times New Roman"/>
          <w:sz w:val="28"/>
          <w:szCs w:val="28"/>
        </w:rPr>
        <w:t>o tr</w:t>
      </w:r>
      <w:r w:rsidR="008B16EF" w:rsidRPr="008B16EF">
        <w:rPr>
          <w:rFonts w:ascii="Times New Roman" w:hAnsi="Times New Roman" w:cs="Times New Roman"/>
          <w:sz w:val="28"/>
          <w:szCs w:val="28"/>
        </w:rPr>
        <w:t>ì</w:t>
      </w:r>
      <w:r w:rsidR="008B16EF">
        <w:rPr>
          <w:rFonts w:ascii="Times New Roman" w:hAnsi="Times New Roman" w:cs="Times New Roman"/>
          <w:sz w:val="28"/>
          <w:szCs w:val="28"/>
        </w:rPr>
        <w:t>.V</w:t>
      </w:r>
      <w:r w:rsidR="008B16EF" w:rsidRPr="008B16EF">
        <w:rPr>
          <w:rFonts w:ascii="Times New Roman" w:hAnsi="Times New Roman" w:cs="Times New Roman"/>
          <w:sz w:val="28"/>
          <w:szCs w:val="28"/>
        </w:rPr>
        <w:t>ì</w:t>
      </w:r>
      <w:r w:rsidR="008B16EF">
        <w:rPr>
          <w:rFonts w:ascii="Times New Roman" w:hAnsi="Times New Roman" w:cs="Times New Roman"/>
          <w:sz w:val="28"/>
          <w:szCs w:val="28"/>
        </w:rPr>
        <w:t xml:space="preserve"> th</w:t>
      </w:r>
      <w:r w:rsidR="008B16EF" w:rsidRPr="008B16EF">
        <w:rPr>
          <w:rFonts w:ascii="Times New Roman" w:hAnsi="Times New Roman" w:cs="Times New Roman"/>
          <w:sz w:val="28"/>
          <w:szCs w:val="28"/>
        </w:rPr>
        <w:t>ế</w:t>
      </w:r>
      <w:r w:rsidR="008B16EF">
        <w:rPr>
          <w:rFonts w:ascii="Times New Roman" w:hAnsi="Times New Roman" w:cs="Times New Roman"/>
          <w:sz w:val="28"/>
          <w:szCs w:val="28"/>
        </w:rPr>
        <w:t xml:space="preserve"> ng</w:t>
      </w:r>
      <w:r w:rsidR="008B16EF" w:rsidRPr="008B16EF">
        <w:rPr>
          <w:rFonts w:ascii="Times New Roman" w:hAnsi="Times New Roman" w:cs="Times New Roman"/>
          <w:sz w:val="28"/>
          <w:szCs w:val="28"/>
        </w:rPr>
        <w:t>ành</w:t>
      </w:r>
      <w:r w:rsidR="008B16EF">
        <w:rPr>
          <w:rFonts w:ascii="Times New Roman" w:hAnsi="Times New Roman" w:cs="Times New Roman"/>
          <w:sz w:val="28"/>
          <w:szCs w:val="28"/>
        </w:rPr>
        <w:t xml:space="preserve"> n</w:t>
      </w:r>
      <w:r w:rsidR="008B16EF" w:rsidRPr="008B16EF">
        <w:rPr>
          <w:rFonts w:ascii="Times New Roman" w:hAnsi="Times New Roman" w:cs="Times New Roman"/>
          <w:sz w:val="28"/>
          <w:szCs w:val="28"/>
        </w:rPr>
        <w:t>ày</w:t>
      </w:r>
      <w:r w:rsidR="008B16EF">
        <w:rPr>
          <w:rFonts w:ascii="Times New Roman" w:hAnsi="Times New Roman" w:cs="Times New Roman"/>
          <w:sz w:val="28"/>
          <w:szCs w:val="28"/>
        </w:rPr>
        <w:t xml:space="preserve"> r</w:t>
      </w:r>
      <w:r w:rsidR="008B16EF" w:rsidRPr="008B16EF">
        <w:rPr>
          <w:rFonts w:ascii="Times New Roman" w:hAnsi="Times New Roman" w:cs="Times New Roman"/>
          <w:sz w:val="28"/>
          <w:szCs w:val="28"/>
        </w:rPr>
        <w:t>ất</w:t>
      </w:r>
      <w:r w:rsidR="008B16EF">
        <w:rPr>
          <w:rFonts w:ascii="Times New Roman" w:hAnsi="Times New Roman" w:cs="Times New Roman"/>
          <w:sz w:val="28"/>
          <w:szCs w:val="28"/>
        </w:rPr>
        <w:t xml:space="preserve"> quan tr</w:t>
      </w:r>
      <w:r w:rsidR="008B16EF" w:rsidRPr="008B16EF">
        <w:rPr>
          <w:rFonts w:ascii="Times New Roman" w:hAnsi="Times New Roman" w:cs="Times New Roman"/>
          <w:sz w:val="28"/>
          <w:szCs w:val="28"/>
        </w:rPr>
        <w:t>ọng</w:t>
      </w:r>
      <w:r w:rsidR="008B16EF">
        <w:rPr>
          <w:rFonts w:ascii="Times New Roman" w:hAnsi="Times New Roman" w:cs="Times New Roman"/>
          <w:sz w:val="28"/>
          <w:szCs w:val="28"/>
        </w:rPr>
        <w:t xml:space="preserve"> trong hi</w:t>
      </w:r>
      <w:r w:rsidR="008B16EF" w:rsidRPr="008B16EF">
        <w:rPr>
          <w:rFonts w:ascii="Times New Roman" w:hAnsi="Times New Roman" w:cs="Times New Roman"/>
          <w:sz w:val="28"/>
          <w:szCs w:val="28"/>
        </w:rPr>
        <w:t>ện</w:t>
      </w:r>
      <w:r w:rsidR="008B16EF">
        <w:rPr>
          <w:rFonts w:ascii="Times New Roman" w:hAnsi="Times New Roman" w:cs="Times New Roman"/>
          <w:sz w:val="28"/>
          <w:szCs w:val="28"/>
        </w:rPr>
        <w:t xml:space="preserve"> t</w:t>
      </w:r>
      <w:r w:rsidR="008B16EF" w:rsidRPr="008B16EF">
        <w:rPr>
          <w:rFonts w:ascii="Times New Roman" w:hAnsi="Times New Roman" w:cs="Times New Roman"/>
          <w:sz w:val="28"/>
          <w:szCs w:val="28"/>
        </w:rPr>
        <w:t>ại</w:t>
      </w:r>
      <w:r w:rsidR="008B16EF">
        <w:rPr>
          <w:rFonts w:ascii="Times New Roman" w:hAnsi="Times New Roman" w:cs="Times New Roman"/>
          <w:sz w:val="28"/>
          <w:szCs w:val="28"/>
        </w:rPr>
        <w:t xml:space="preserve"> v</w:t>
      </w:r>
      <w:r w:rsidR="008B16EF" w:rsidRPr="008B16EF">
        <w:rPr>
          <w:rFonts w:ascii="Times New Roman" w:hAnsi="Times New Roman" w:cs="Times New Roman"/>
          <w:sz w:val="28"/>
          <w:szCs w:val="28"/>
        </w:rPr>
        <w:t>à</w:t>
      </w:r>
      <w:r w:rsidR="008B16EF">
        <w:rPr>
          <w:rFonts w:ascii="Times New Roman" w:hAnsi="Times New Roman" w:cs="Times New Roman"/>
          <w:sz w:val="28"/>
          <w:szCs w:val="28"/>
        </w:rPr>
        <w:t xml:space="preserve"> t</w:t>
      </w:r>
      <w:r w:rsidR="008B16EF" w:rsidRPr="008B16EF">
        <w:rPr>
          <w:rFonts w:ascii="Times New Roman" w:hAnsi="Times New Roman" w:cs="Times New Roman"/>
          <w:sz w:val="28"/>
          <w:szCs w:val="28"/>
        </w:rPr>
        <w:t>ương</w:t>
      </w:r>
      <w:r w:rsidR="008B16EF">
        <w:rPr>
          <w:rFonts w:ascii="Times New Roman" w:hAnsi="Times New Roman" w:cs="Times New Roman"/>
          <w:sz w:val="28"/>
          <w:szCs w:val="28"/>
        </w:rPr>
        <w:t xml:space="preserve"> lai.</w:t>
      </w:r>
    </w:p>
    <w:p w14:paraId="52F52BEB" w14:textId="0A7F5F43" w:rsidR="0006527F" w:rsidRPr="0077326B" w:rsidRDefault="0006527F" w:rsidP="0006527F">
      <w:pPr>
        <w:spacing w:after="120" w:line="360" w:lineRule="auto"/>
        <w:rPr>
          <w:rFonts w:ascii="Times New Roman" w:hAnsi="Times New Roman" w:cs="Times New Roman"/>
          <w:sz w:val="28"/>
          <w:szCs w:val="28"/>
        </w:rPr>
        <w:sectPr w:rsidR="0006527F" w:rsidRPr="0077326B" w:rsidSect="001F3C48">
          <w:pgSz w:w="11907" w:h="16840" w:code="9"/>
          <w:pgMar w:top="1134" w:right="1134" w:bottom="1134" w:left="1701" w:header="720" w:footer="720" w:gutter="0"/>
          <w:cols w:space="720"/>
          <w:docGrid w:linePitch="360"/>
        </w:sectPr>
      </w:pPr>
    </w:p>
    <w:p w14:paraId="68246897" w14:textId="19438FC7" w:rsidR="007155DC" w:rsidRPr="007155DC" w:rsidRDefault="007155DC" w:rsidP="00B85955">
      <w:pPr>
        <w:pStyle w:val="Heading1"/>
        <w:spacing w:line="360" w:lineRule="auto"/>
        <w:ind w:left="567" w:right="1134"/>
        <w:jc w:val="center"/>
        <w:rPr>
          <w:rFonts w:ascii="Times New Roman" w:hAnsi="Times New Roman" w:cs="Times New Roman"/>
          <w:b/>
          <w:bCs/>
          <w:color w:val="auto"/>
          <w:sz w:val="26"/>
          <w:szCs w:val="26"/>
        </w:rPr>
      </w:pPr>
      <w:bookmarkStart w:id="89" w:name="_Toc77342369"/>
      <w:bookmarkStart w:id="90" w:name="_Toc77342805"/>
      <w:bookmarkStart w:id="91" w:name="_Toc77775099"/>
      <w:bookmarkStart w:id="92" w:name="_Toc77775787"/>
      <w:bookmarkStart w:id="93" w:name="_Toc77776758"/>
      <w:r w:rsidRPr="007155DC">
        <w:rPr>
          <w:rFonts w:ascii="Times New Roman" w:hAnsi="Times New Roman" w:cs="Times New Roman"/>
          <w:b/>
          <w:bCs/>
          <w:color w:val="auto"/>
          <w:sz w:val="26"/>
          <w:szCs w:val="26"/>
        </w:rPr>
        <w:lastRenderedPageBreak/>
        <w:t>TÀI LIỆU THAM KHẢO</w:t>
      </w:r>
      <w:bookmarkEnd w:id="89"/>
      <w:bookmarkEnd w:id="90"/>
      <w:bookmarkEnd w:id="91"/>
      <w:bookmarkEnd w:id="92"/>
      <w:bookmarkEnd w:id="93"/>
    </w:p>
    <w:p w14:paraId="440BA5C6" w14:textId="77777777" w:rsidR="00B637CA" w:rsidRPr="00F533E1" w:rsidRDefault="00B637CA" w:rsidP="00B85955">
      <w:pPr>
        <w:spacing w:line="360" w:lineRule="auto"/>
        <w:ind w:left="567" w:right="1134"/>
        <w:rPr>
          <w:rFonts w:ascii="Times New Roman" w:hAnsi="Times New Roman" w:cs="Times New Roman"/>
        </w:rPr>
      </w:pPr>
    </w:p>
    <w:p w14:paraId="0039F289" w14:textId="11108A0F" w:rsidR="00B40943" w:rsidRDefault="00100520" w:rsidP="00B85955">
      <w:pPr>
        <w:spacing w:line="360" w:lineRule="auto"/>
        <w:ind w:left="567" w:right="1134"/>
        <w:rPr>
          <w:rFonts w:ascii="Times New Roman" w:hAnsi="Times New Roman" w:cs="Times New Roman"/>
        </w:rPr>
      </w:pPr>
      <w:r>
        <w:rPr>
          <w:rFonts w:ascii="Times New Roman" w:hAnsi="Times New Roman" w:cs="Times New Roman"/>
        </w:rPr>
        <w:t>Link t</w:t>
      </w:r>
      <w:r w:rsidRPr="00100520">
        <w:rPr>
          <w:rFonts w:ascii="Times New Roman" w:hAnsi="Times New Roman" w:cs="Times New Roman"/>
        </w:rPr>
        <w:t>ài</w:t>
      </w:r>
      <w:r>
        <w:rPr>
          <w:rFonts w:ascii="Times New Roman" w:hAnsi="Times New Roman" w:cs="Times New Roman"/>
        </w:rPr>
        <w:t xml:space="preserve"> ti</w:t>
      </w:r>
      <w:r w:rsidRPr="00100520">
        <w:rPr>
          <w:rFonts w:ascii="Times New Roman" w:hAnsi="Times New Roman" w:cs="Times New Roman"/>
        </w:rPr>
        <w:t>ệu</w:t>
      </w:r>
      <w:r>
        <w:rPr>
          <w:rFonts w:ascii="Times New Roman" w:hAnsi="Times New Roman" w:cs="Times New Roman"/>
        </w:rPr>
        <w:t xml:space="preserve"> tham kh</w:t>
      </w:r>
      <w:r w:rsidRPr="00100520">
        <w:rPr>
          <w:rFonts w:ascii="Times New Roman" w:hAnsi="Times New Roman" w:cs="Times New Roman"/>
        </w:rPr>
        <w:t>ảo</w:t>
      </w:r>
      <w:r>
        <w:rPr>
          <w:rFonts w:ascii="Times New Roman" w:hAnsi="Times New Roman" w:cs="Times New Roman"/>
        </w:rPr>
        <w:t>:</w:t>
      </w:r>
      <w:r w:rsidRPr="00100520">
        <w:t xml:space="preserve"> </w:t>
      </w:r>
      <w:hyperlink r:id="rId20" w:history="1">
        <w:r w:rsidRPr="00914643">
          <w:rPr>
            <w:rStyle w:val="Hyperlink"/>
            <w:rFonts w:ascii="Times New Roman" w:hAnsi="Times New Roman" w:cs="Times New Roman"/>
          </w:rPr>
          <w:t>https://maycncdongphuong.com/quy-trinh-bao-tri-bao-duong-may-cnc-tu-a-den-z</w:t>
        </w:r>
      </w:hyperlink>
    </w:p>
    <w:p w14:paraId="53759999" w14:textId="63365A36" w:rsidR="00100520" w:rsidRDefault="00C44C07" w:rsidP="00B85955">
      <w:pPr>
        <w:spacing w:line="360" w:lineRule="auto"/>
        <w:ind w:left="567" w:right="1134"/>
        <w:rPr>
          <w:rFonts w:ascii="Times New Roman" w:hAnsi="Times New Roman" w:cs="Times New Roman"/>
        </w:rPr>
      </w:pPr>
      <w:hyperlink r:id="rId21" w:history="1">
        <w:r w:rsidR="00100520" w:rsidRPr="00914643">
          <w:rPr>
            <w:rStyle w:val="Hyperlink"/>
            <w:rFonts w:ascii="Times New Roman" w:hAnsi="Times New Roman" w:cs="Times New Roman"/>
          </w:rPr>
          <w:t>https://thietbimaygo.com/cac-loi-may-cnc/</w:t>
        </w:r>
      </w:hyperlink>
    </w:p>
    <w:p w14:paraId="21619F32" w14:textId="77777777" w:rsidR="00D10A3B" w:rsidRPr="00D10A3B" w:rsidRDefault="00D10A3B" w:rsidP="00B85955">
      <w:pPr>
        <w:spacing w:line="360" w:lineRule="auto"/>
        <w:ind w:left="567" w:right="1134"/>
        <w:rPr>
          <w:rFonts w:ascii="Times New Roman" w:hAnsi="Times New Roman" w:cs="Times New Roman"/>
          <w:i/>
          <w:iCs/>
        </w:rPr>
      </w:pPr>
      <w:r w:rsidRPr="00D10A3B">
        <w:rPr>
          <w:rFonts w:ascii="Times New Roman" w:hAnsi="Times New Roman" w:cs="Times New Roman"/>
          <w:i/>
          <w:iCs/>
        </w:rPr>
        <w:t>[1] Giáo trình Công nghệ bảo trì hệ thống thiết bị công nghiệp, trường CĐ LTT TP.HCM</w:t>
      </w:r>
    </w:p>
    <w:p w14:paraId="392514C9" w14:textId="77777777" w:rsidR="00D10A3B" w:rsidRPr="00D10A3B" w:rsidRDefault="00D10A3B" w:rsidP="00B85955">
      <w:pPr>
        <w:spacing w:line="360" w:lineRule="auto"/>
        <w:ind w:left="567" w:right="1134"/>
        <w:rPr>
          <w:rFonts w:ascii="Times New Roman" w:hAnsi="Times New Roman" w:cs="Times New Roman"/>
          <w:i/>
          <w:iCs/>
        </w:rPr>
      </w:pPr>
      <w:r w:rsidRPr="00D10A3B">
        <w:rPr>
          <w:rFonts w:ascii="Times New Roman" w:hAnsi="Times New Roman" w:cs="Times New Roman"/>
          <w:i/>
          <w:iCs/>
        </w:rPr>
        <w:t>[2] Sử dụng và sửa chữa máy điện, Trần Thế Kiệt, NXB KHKT, 2002.</w:t>
      </w:r>
    </w:p>
    <w:p w14:paraId="5E9B31C5" w14:textId="77777777" w:rsidR="00D10A3B" w:rsidRPr="00D10A3B" w:rsidRDefault="00D10A3B" w:rsidP="00B85955">
      <w:pPr>
        <w:spacing w:line="360" w:lineRule="auto"/>
        <w:ind w:left="567" w:right="1134"/>
        <w:rPr>
          <w:rFonts w:ascii="Times New Roman" w:hAnsi="Times New Roman" w:cs="Times New Roman"/>
          <w:i/>
          <w:iCs/>
        </w:rPr>
      </w:pPr>
      <w:r w:rsidRPr="00D10A3B">
        <w:rPr>
          <w:rFonts w:ascii="Times New Roman" w:hAnsi="Times New Roman" w:cs="Times New Roman"/>
          <w:i/>
          <w:iCs/>
        </w:rPr>
        <w:t>[3] Bảo trì và bảo dưỡng máy công nghiệp, Hoàng Trí – Dương Bình Nam, Trường Đại học Sư phạm kỹ thuật Thành phố Hồ Chí Minh.</w:t>
      </w:r>
    </w:p>
    <w:p w14:paraId="02D128BD" w14:textId="77777777" w:rsidR="00D10A3B" w:rsidRPr="00D10A3B" w:rsidRDefault="00D10A3B" w:rsidP="00B85955">
      <w:pPr>
        <w:spacing w:line="360" w:lineRule="auto"/>
        <w:ind w:left="567" w:right="1134"/>
        <w:rPr>
          <w:rFonts w:ascii="Times New Roman" w:hAnsi="Times New Roman" w:cs="Times New Roman"/>
          <w:i/>
          <w:iCs/>
        </w:rPr>
      </w:pPr>
      <w:r w:rsidRPr="00D10A3B">
        <w:rPr>
          <w:rFonts w:ascii="Times New Roman" w:hAnsi="Times New Roman" w:cs="Times New Roman"/>
          <w:i/>
          <w:iCs/>
        </w:rPr>
        <w:t>[4] Thiết bị và hệ thống chiếu sáng, Đặng Văn Đào, NXB GD, 2008.</w:t>
      </w:r>
    </w:p>
    <w:p w14:paraId="2D1489CB" w14:textId="77777777" w:rsidR="00D10A3B" w:rsidRPr="00D10A3B" w:rsidRDefault="00D10A3B" w:rsidP="00B85955">
      <w:pPr>
        <w:spacing w:line="360" w:lineRule="auto"/>
        <w:ind w:left="567" w:right="1134"/>
        <w:rPr>
          <w:rFonts w:ascii="Times New Roman" w:hAnsi="Times New Roman" w:cs="Times New Roman"/>
        </w:rPr>
      </w:pPr>
      <w:r w:rsidRPr="00D10A3B">
        <w:rPr>
          <w:rFonts w:ascii="Times New Roman" w:hAnsi="Times New Roman" w:cs="Times New Roman"/>
          <w:i/>
          <w:iCs/>
        </w:rPr>
        <w:t>[5] Kỹ thuật thông gió, Trần Ngọc Chấn, NXB Xây dựng, 2011.</w:t>
      </w:r>
    </w:p>
    <w:p w14:paraId="4F20A620" w14:textId="77777777" w:rsidR="00100520" w:rsidRPr="00F533E1" w:rsidRDefault="00100520" w:rsidP="00B85955">
      <w:pPr>
        <w:spacing w:line="360" w:lineRule="auto"/>
        <w:ind w:left="567" w:right="1134"/>
        <w:rPr>
          <w:rFonts w:ascii="Times New Roman" w:hAnsi="Times New Roman" w:cs="Times New Roman"/>
        </w:rPr>
      </w:pPr>
    </w:p>
    <w:sectPr w:rsidR="00100520" w:rsidRPr="00F533E1" w:rsidSect="006E1153">
      <w:pgSz w:w="11907" w:h="16840" w:code="9"/>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AC413E" w14:textId="77777777" w:rsidR="00C44C07" w:rsidRDefault="00C44C07" w:rsidP="004A5B5B">
      <w:pPr>
        <w:spacing w:after="0" w:line="240" w:lineRule="auto"/>
      </w:pPr>
      <w:r>
        <w:separator/>
      </w:r>
    </w:p>
  </w:endnote>
  <w:endnote w:type="continuationSeparator" w:id="0">
    <w:p w14:paraId="3A717F3C" w14:textId="77777777" w:rsidR="00C44C07" w:rsidRDefault="00C44C07" w:rsidP="004A5B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ourier New">
    <w:panose1 w:val="02070309020205020404"/>
    <w:charset w:val="00"/>
    <w:family w:val="modern"/>
    <w:pitch w:val="fixed"/>
    <w:sig w:usb0="E0002EFF" w:usb1="C0007843" w:usb2="00000009" w:usb3="00000000" w:csb0="000001FF" w:csb1="00000000"/>
  </w:font>
  <w:font w:name="Sitka Text">
    <w:altName w:val="Arial"/>
    <w:panose1 w:val="02000505000000020004"/>
    <w:charset w:val="00"/>
    <w:family w:val="auto"/>
    <w:pitch w:val="variable"/>
    <w:sig w:usb0="A00002EF" w:usb1="4000204B" w:usb2="00000000" w:usb3="00000000" w:csb0="0000019F" w:csb1="00000000"/>
  </w:font>
  <w:font w:name="Calibri Light">
    <w:panose1 w:val="020F0302020204030204"/>
    <w:charset w:val="00"/>
    <w:family w:val="swiss"/>
    <w:pitch w:val="variable"/>
    <w:sig w:usb0="A0002AEF" w:usb1="4000207B" w:usb2="00000000"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2DF09" w14:textId="3547215A" w:rsidR="00715B32" w:rsidRDefault="00715B32">
    <w:pPr>
      <w:pStyle w:val="Footer"/>
      <w:jc w:val="center"/>
    </w:pPr>
  </w:p>
  <w:p w14:paraId="4F5C5B1F" w14:textId="77777777" w:rsidR="00B25921" w:rsidRDefault="00B259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9549089"/>
      <w:docPartObj>
        <w:docPartGallery w:val="Page Numbers (Bottom of Page)"/>
        <w:docPartUnique/>
      </w:docPartObj>
    </w:sdtPr>
    <w:sdtEndPr>
      <w:rPr>
        <w:rFonts w:ascii="Times New Roman" w:hAnsi="Times New Roman" w:cs="Times New Roman"/>
        <w:noProof/>
      </w:rPr>
    </w:sdtEndPr>
    <w:sdtContent>
      <w:p w14:paraId="0F3CD566" w14:textId="6522AE50" w:rsidR="00B25921" w:rsidRPr="00B25921" w:rsidRDefault="00B25921">
        <w:pPr>
          <w:pStyle w:val="Footer"/>
          <w:jc w:val="center"/>
          <w:rPr>
            <w:rFonts w:ascii="Times New Roman" w:hAnsi="Times New Roman" w:cs="Times New Roman"/>
          </w:rPr>
        </w:pPr>
        <w:r w:rsidRPr="00B25921">
          <w:rPr>
            <w:rFonts w:ascii="Times New Roman" w:hAnsi="Times New Roman" w:cs="Times New Roman"/>
          </w:rPr>
          <w:fldChar w:fldCharType="begin"/>
        </w:r>
        <w:r w:rsidRPr="00B25921">
          <w:rPr>
            <w:rFonts w:ascii="Times New Roman" w:hAnsi="Times New Roman" w:cs="Times New Roman"/>
          </w:rPr>
          <w:instrText xml:space="preserve"> PAGE   \* MERGEFORMAT </w:instrText>
        </w:r>
        <w:r w:rsidRPr="00B25921">
          <w:rPr>
            <w:rFonts w:ascii="Times New Roman" w:hAnsi="Times New Roman" w:cs="Times New Roman"/>
          </w:rPr>
          <w:fldChar w:fldCharType="separate"/>
        </w:r>
        <w:r w:rsidRPr="00B25921">
          <w:rPr>
            <w:rFonts w:ascii="Times New Roman" w:hAnsi="Times New Roman" w:cs="Times New Roman"/>
            <w:noProof/>
          </w:rPr>
          <w:t>2</w:t>
        </w:r>
        <w:r w:rsidRPr="00B25921">
          <w:rPr>
            <w:rFonts w:ascii="Times New Roman" w:hAnsi="Times New Roman" w:cs="Times New Roman"/>
            <w:noProof/>
          </w:rPr>
          <w:fldChar w:fldCharType="end"/>
        </w:r>
      </w:p>
    </w:sdtContent>
  </w:sdt>
  <w:p w14:paraId="22481C28" w14:textId="77777777" w:rsidR="00471BE4" w:rsidRDefault="00471B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E23939" w14:textId="77777777" w:rsidR="00C44C07" w:rsidRDefault="00C44C07" w:rsidP="004A5B5B">
      <w:pPr>
        <w:spacing w:after="0" w:line="240" w:lineRule="auto"/>
      </w:pPr>
      <w:r>
        <w:separator/>
      </w:r>
    </w:p>
  </w:footnote>
  <w:footnote w:type="continuationSeparator" w:id="0">
    <w:p w14:paraId="61C5BB53" w14:textId="77777777" w:rsidR="00C44C07" w:rsidRDefault="00C44C07" w:rsidP="004A5B5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C467A1"/>
    <w:multiLevelType w:val="hybridMultilevel"/>
    <w:tmpl w:val="277C468A"/>
    <w:lvl w:ilvl="0" w:tplc="D33A1692">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 w15:restartNumberingAfterBreak="0">
    <w:nsid w:val="05DD1A72"/>
    <w:multiLevelType w:val="multilevel"/>
    <w:tmpl w:val="625029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A2D21CC"/>
    <w:multiLevelType w:val="multilevel"/>
    <w:tmpl w:val="8DA6B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F6258F2"/>
    <w:multiLevelType w:val="hybridMultilevel"/>
    <w:tmpl w:val="231EA5E8"/>
    <w:lvl w:ilvl="0" w:tplc="1D34948C">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F3742C"/>
    <w:multiLevelType w:val="multilevel"/>
    <w:tmpl w:val="15B65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AB665E4"/>
    <w:multiLevelType w:val="hybridMultilevel"/>
    <w:tmpl w:val="54CA3710"/>
    <w:lvl w:ilvl="0" w:tplc="4CCA640E">
      <w:start w:val="1"/>
      <w:numFmt w:val="bullet"/>
      <w:lvlText w:val="+"/>
      <w:lvlJc w:val="left"/>
      <w:pPr>
        <w:ind w:left="1008" w:hanging="360"/>
      </w:pPr>
      <w:rPr>
        <w:rFonts w:ascii="Sitka Text" w:hAnsi="Sitka Text"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6" w15:restartNumberingAfterBreak="0">
    <w:nsid w:val="215A396A"/>
    <w:multiLevelType w:val="hybridMultilevel"/>
    <w:tmpl w:val="5C70C5A6"/>
    <w:lvl w:ilvl="0" w:tplc="167A867A">
      <w:start w:val="1"/>
      <w:numFmt w:val="decimal"/>
      <w:lvlText w:val="3.%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23AD6EB7"/>
    <w:multiLevelType w:val="hybridMultilevel"/>
    <w:tmpl w:val="7D4C3AFC"/>
    <w:lvl w:ilvl="0" w:tplc="37C4E78C">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8" w15:restartNumberingAfterBreak="0">
    <w:nsid w:val="2A6D5B50"/>
    <w:multiLevelType w:val="multilevel"/>
    <w:tmpl w:val="8D4E4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F5C24C0"/>
    <w:multiLevelType w:val="multilevel"/>
    <w:tmpl w:val="2D14D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D40722E"/>
    <w:multiLevelType w:val="hybridMultilevel"/>
    <w:tmpl w:val="E7B46FB0"/>
    <w:lvl w:ilvl="0" w:tplc="71AC595E">
      <w:start w:val="1"/>
      <w:numFmt w:val="decimal"/>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3F13098"/>
    <w:multiLevelType w:val="hybridMultilevel"/>
    <w:tmpl w:val="E946B372"/>
    <w:lvl w:ilvl="0" w:tplc="CD5CF9DA">
      <w:start w:val="1"/>
      <w:numFmt w:val="bullet"/>
      <w:lvlText w:val="-"/>
      <w:lvlJc w:val="left"/>
      <w:pPr>
        <w:ind w:left="1008" w:hanging="360"/>
      </w:pPr>
      <w:rPr>
        <w:rFonts w:ascii="Times New Roman" w:eastAsiaTheme="minorHAnsi"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2" w15:restartNumberingAfterBreak="0">
    <w:nsid w:val="46014E97"/>
    <w:multiLevelType w:val="multilevel"/>
    <w:tmpl w:val="536CC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95E5BD8"/>
    <w:multiLevelType w:val="hybridMultilevel"/>
    <w:tmpl w:val="365CD324"/>
    <w:lvl w:ilvl="0" w:tplc="A890374E">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4E0B3B34"/>
    <w:multiLevelType w:val="hybridMultilevel"/>
    <w:tmpl w:val="0454717E"/>
    <w:lvl w:ilvl="0" w:tplc="4F3AB454">
      <w:start w:val="1"/>
      <w:numFmt w:val="decimal"/>
      <w:lvlText w:val="4.%1"/>
      <w:lvlJc w:val="left"/>
      <w:pPr>
        <w:ind w:left="1008" w:hanging="360"/>
      </w:pPr>
      <w:rPr>
        <w:rFonts w:hint="default"/>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15" w15:restartNumberingAfterBreak="0">
    <w:nsid w:val="59943C5A"/>
    <w:multiLevelType w:val="multilevel"/>
    <w:tmpl w:val="ED904EE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74B0580A"/>
    <w:multiLevelType w:val="multilevel"/>
    <w:tmpl w:val="80AE3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77827520"/>
    <w:multiLevelType w:val="hybridMultilevel"/>
    <w:tmpl w:val="F0D47912"/>
    <w:lvl w:ilvl="0" w:tplc="CD5CF9DA">
      <w:start w:val="1"/>
      <w:numFmt w:val="bullet"/>
      <w:lvlText w:val="-"/>
      <w:lvlJc w:val="left"/>
      <w:pPr>
        <w:ind w:left="648" w:hanging="360"/>
      </w:pPr>
      <w:rPr>
        <w:rFonts w:ascii="Times New Roman" w:eastAsiaTheme="minorHAnsi"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8" w15:restartNumberingAfterBreak="0">
    <w:nsid w:val="7B4E272D"/>
    <w:multiLevelType w:val="multilevel"/>
    <w:tmpl w:val="42A40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3"/>
  </w:num>
  <w:num w:numId="2">
    <w:abstractNumId w:val="9"/>
  </w:num>
  <w:num w:numId="3">
    <w:abstractNumId w:val="1"/>
  </w:num>
  <w:num w:numId="4">
    <w:abstractNumId w:val="8"/>
  </w:num>
  <w:num w:numId="5">
    <w:abstractNumId w:val="2"/>
  </w:num>
  <w:num w:numId="6">
    <w:abstractNumId w:val="16"/>
  </w:num>
  <w:num w:numId="7">
    <w:abstractNumId w:val="18"/>
  </w:num>
  <w:num w:numId="8">
    <w:abstractNumId w:val="12"/>
  </w:num>
  <w:num w:numId="9">
    <w:abstractNumId w:val="4"/>
  </w:num>
  <w:num w:numId="10">
    <w:abstractNumId w:val="13"/>
  </w:num>
  <w:num w:numId="11">
    <w:abstractNumId w:val="7"/>
  </w:num>
  <w:num w:numId="12">
    <w:abstractNumId w:val="15"/>
  </w:num>
  <w:num w:numId="13">
    <w:abstractNumId w:val="10"/>
  </w:num>
  <w:num w:numId="14">
    <w:abstractNumId w:val="17"/>
  </w:num>
  <w:num w:numId="15">
    <w:abstractNumId w:val="5"/>
  </w:num>
  <w:num w:numId="16">
    <w:abstractNumId w:val="11"/>
  </w:num>
  <w:num w:numId="17">
    <w:abstractNumId w:val="6"/>
  </w:num>
  <w:num w:numId="18">
    <w:abstractNumId w:val="14"/>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28DB"/>
    <w:rsid w:val="0000108B"/>
    <w:rsid w:val="0005572E"/>
    <w:rsid w:val="0006527F"/>
    <w:rsid w:val="00100520"/>
    <w:rsid w:val="001A251A"/>
    <w:rsid w:val="001B6F73"/>
    <w:rsid w:val="001F3C48"/>
    <w:rsid w:val="0020135C"/>
    <w:rsid w:val="002258CA"/>
    <w:rsid w:val="0026013B"/>
    <w:rsid w:val="002D4C17"/>
    <w:rsid w:val="002F167D"/>
    <w:rsid w:val="002F6FC1"/>
    <w:rsid w:val="00312FBF"/>
    <w:rsid w:val="00315844"/>
    <w:rsid w:val="00373B21"/>
    <w:rsid w:val="0038113E"/>
    <w:rsid w:val="00435431"/>
    <w:rsid w:val="004539B5"/>
    <w:rsid w:val="00471BE4"/>
    <w:rsid w:val="0049251C"/>
    <w:rsid w:val="004A5B5B"/>
    <w:rsid w:val="005277D4"/>
    <w:rsid w:val="00591384"/>
    <w:rsid w:val="005A7438"/>
    <w:rsid w:val="00631902"/>
    <w:rsid w:val="00671A20"/>
    <w:rsid w:val="006E1153"/>
    <w:rsid w:val="006E3F1F"/>
    <w:rsid w:val="007155DC"/>
    <w:rsid w:val="00715B32"/>
    <w:rsid w:val="0074027A"/>
    <w:rsid w:val="00750B3A"/>
    <w:rsid w:val="0077326B"/>
    <w:rsid w:val="00791D15"/>
    <w:rsid w:val="007A4063"/>
    <w:rsid w:val="007A509C"/>
    <w:rsid w:val="007D7FC8"/>
    <w:rsid w:val="00811D2C"/>
    <w:rsid w:val="0082794B"/>
    <w:rsid w:val="00830467"/>
    <w:rsid w:val="00856C9A"/>
    <w:rsid w:val="00876CBD"/>
    <w:rsid w:val="00892817"/>
    <w:rsid w:val="008B16EF"/>
    <w:rsid w:val="00930774"/>
    <w:rsid w:val="00A0584D"/>
    <w:rsid w:val="00AC3F04"/>
    <w:rsid w:val="00B25921"/>
    <w:rsid w:val="00B40943"/>
    <w:rsid w:val="00B637CA"/>
    <w:rsid w:val="00B83838"/>
    <w:rsid w:val="00B85955"/>
    <w:rsid w:val="00BA4B5C"/>
    <w:rsid w:val="00BC38FD"/>
    <w:rsid w:val="00BD287E"/>
    <w:rsid w:val="00BF0E3B"/>
    <w:rsid w:val="00C44C07"/>
    <w:rsid w:val="00C62233"/>
    <w:rsid w:val="00CB060D"/>
    <w:rsid w:val="00CF6989"/>
    <w:rsid w:val="00D028DB"/>
    <w:rsid w:val="00D10A3B"/>
    <w:rsid w:val="00D6307E"/>
    <w:rsid w:val="00D647E8"/>
    <w:rsid w:val="00DF5C63"/>
    <w:rsid w:val="00E16086"/>
    <w:rsid w:val="00E403C3"/>
    <w:rsid w:val="00E71CF1"/>
    <w:rsid w:val="00E934A5"/>
    <w:rsid w:val="00EA10FD"/>
    <w:rsid w:val="00EB75CE"/>
    <w:rsid w:val="00EC1E48"/>
    <w:rsid w:val="00EF1C55"/>
    <w:rsid w:val="00F533E1"/>
    <w:rsid w:val="00F70130"/>
    <w:rsid w:val="00FA02B6"/>
    <w:rsid w:val="00FF0A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D794CE"/>
  <w15:chartTrackingRefBased/>
  <w15:docId w15:val="{CAA8FE24-2087-4289-A03B-E8B32C176D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5572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B637C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B637C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5572E"/>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A0584D"/>
    <w:pPr>
      <w:ind w:left="720"/>
      <w:contextualSpacing/>
    </w:pPr>
  </w:style>
  <w:style w:type="character" w:styleId="Hyperlink">
    <w:name w:val="Hyperlink"/>
    <w:basedOn w:val="DefaultParagraphFont"/>
    <w:uiPriority w:val="99"/>
    <w:unhideWhenUsed/>
    <w:rsid w:val="002F167D"/>
    <w:rPr>
      <w:color w:val="0563C1" w:themeColor="hyperlink"/>
      <w:u w:val="single"/>
    </w:rPr>
  </w:style>
  <w:style w:type="character" w:customStyle="1" w:styleId="UnresolvedMention1">
    <w:name w:val="Unresolved Mention1"/>
    <w:basedOn w:val="DefaultParagraphFont"/>
    <w:uiPriority w:val="99"/>
    <w:semiHidden/>
    <w:unhideWhenUsed/>
    <w:rsid w:val="002F167D"/>
    <w:rPr>
      <w:color w:val="605E5C"/>
      <w:shd w:val="clear" w:color="auto" w:fill="E1DFDD"/>
    </w:rPr>
  </w:style>
  <w:style w:type="character" w:customStyle="1" w:styleId="Heading2Char">
    <w:name w:val="Heading 2 Char"/>
    <w:basedOn w:val="DefaultParagraphFont"/>
    <w:link w:val="Heading2"/>
    <w:uiPriority w:val="9"/>
    <w:semiHidden/>
    <w:rsid w:val="00B637CA"/>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rsid w:val="00B637CA"/>
    <w:rPr>
      <w:rFonts w:asciiTheme="majorHAnsi" w:eastAsiaTheme="majorEastAsia" w:hAnsiTheme="majorHAnsi" w:cstheme="majorBidi"/>
      <w:color w:val="1F3763" w:themeColor="accent1" w:themeShade="7F"/>
      <w:sz w:val="24"/>
      <w:szCs w:val="24"/>
    </w:rPr>
  </w:style>
  <w:style w:type="paragraph" w:styleId="TOC2">
    <w:name w:val="toc 2"/>
    <w:basedOn w:val="Normal"/>
    <w:next w:val="Normal"/>
    <w:autoRedefine/>
    <w:uiPriority w:val="39"/>
    <w:unhideWhenUsed/>
    <w:rsid w:val="005A7438"/>
    <w:pPr>
      <w:tabs>
        <w:tab w:val="left" w:pos="880"/>
        <w:tab w:val="left" w:pos="1276"/>
        <w:tab w:val="right" w:pos="10457"/>
      </w:tabs>
      <w:spacing w:after="100" w:line="240" w:lineRule="auto"/>
      <w:ind w:left="567"/>
    </w:pPr>
  </w:style>
  <w:style w:type="paragraph" w:styleId="TOC1">
    <w:name w:val="toc 1"/>
    <w:basedOn w:val="Normal"/>
    <w:next w:val="Normal"/>
    <w:autoRedefine/>
    <w:uiPriority w:val="39"/>
    <w:unhideWhenUsed/>
    <w:rsid w:val="007155DC"/>
    <w:pPr>
      <w:spacing w:after="100"/>
    </w:pPr>
    <w:rPr>
      <w:rFonts w:ascii="Times New Roman" w:hAnsi="Times New Roman"/>
    </w:rPr>
  </w:style>
  <w:style w:type="paragraph" w:styleId="Header">
    <w:name w:val="header"/>
    <w:basedOn w:val="Normal"/>
    <w:link w:val="HeaderChar"/>
    <w:uiPriority w:val="99"/>
    <w:unhideWhenUsed/>
    <w:rsid w:val="007155DC"/>
    <w:pPr>
      <w:tabs>
        <w:tab w:val="center" w:pos="4680"/>
        <w:tab w:val="right" w:pos="9360"/>
      </w:tabs>
      <w:spacing w:after="0" w:line="240" w:lineRule="auto"/>
    </w:pPr>
  </w:style>
  <w:style w:type="character" w:customStyle="1" w:styleId="HeaderChar">
    <w:name w:val="Header Char"/>
    <w:basedOn w:val="DefaultParagraphFont"/>
    <w:link w:val="Header"/>
    <w:uiPriority w:val="99"/>
    <w:rsid w:val="007155DC"/>
  </w:style>
  <w:style w:type="paragraph" w:styleId="Footer">
    <w:name w:val="footer"/>
    <w:basedOn w:val="Normal"/>
    <w:link w:val="FooterChar"/>
    <w:uiPriority w:val="99"/>
    <w:unhideWhenUsed/>
    <w:rsid w:val="007155DC"/>
    <w:pPr>
      <w:tabs>
        <w:tab w:val="center" w:pos="4680"/>
        <w:tab w:val="right" w:pos="9360"/>
      </w:tabs>
      <w:spacing w:after="0" w:line="240" w:lineRule="auto"/>
    </w:pPr>
  </w:style>
  <w:style w:type="character" w:customStyle="1" w:styleId="FooterChar">
    <w:name w:val="Footer Char"/>
    <w:basedOn w:val="DefaultParagraphFont"/>
    <w:link w:val="Footer"/>
    <w:uiPriority w:val="99"/>
    <w:rsid w:val="007155DC"/>
  </w:style>
  <w:style w:type="paragraph" w:styleId="TOCHeading">
    <w:name w:val="TOC Heading"/>
    <w:basedOn w:val="Heading1"/>
    <w:next w:val="Normal"/>
    <w:uiPriority w:val="39"/>
    <w:unhideWhenUsed/>
    <w:qFormat/>
    <w:rsid w:val="00DF5C63"/>
    <w:pPr>
      <w:outlineLvl w:val="9"/>
    </w:pPr>
  </w:style>
  <w:style w:type="paragraph" w:styleId="Caption">
    <w:name w:val="caption"/>
    <w:basedOn w:val="Normal"/>
    <w:next w:val="Normal"/>
    <w:uiPriority w:val="35"/>
    <w:unhideWhenUsed/>
    <w:qFormat/>
    <w:rsid w:val="00856C9A"/>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7913507">
      <w:bodyDiv w:val="1"/>
      <w:marLeft w:val="0"/>
      <w:marRight w:val="0"/>
      <w:marTop w:val="0"/>
      <w:marBottom w:val="0"/>
      <w:divBdr>
        <w:top w:val="none" w:sz="0" w:space="0" w:color="auto"/>
        <w:left w:val="none" w:sz="0" w:space="0" w:color="auto"/>
        <w:bottom w:val="none" w:sz="0" w:space="0" w:color="auto"/>
        <w:right w:val="none" w:sz="0" w:space="0" w:color="auto"/>
      </w:divBdr>
    </w:div>
    <w:div w:id="254674750">
      <w:bodyDiv w:val="1"/>
      <w:marLeft w:val="0"/>
      <w:marRight w:val="0"/>
      <w:marTop w:val="0"/>
      <w:marBottom w:val="0"/>
      <w:divBdr>
        <w:top w:val="none" w:sz="0" w:space="0" w:color="auto"/>
        <w:left w:val="none" w:sz="0" w:space="0" w:color="auto"/>
        <w:bottom w:val="none" w:sz="0" w:space="0" w:color="auto"/>
        <w:right w:val="none" w:sz="0" w:space="0" w:color="auto"/>
      </w:divBdr>
    </w:div>
    <w:div w:id="340397257">
      <w:bodyDiv w:val="1"/>
      <w:marLeft w:val="0"/>
      <w:marRight w:val="0"/>
      <w:marTop w:val="0"/>
      <w:marBottom w:val="0"/>
      <w:divBdr>
        <w:top w:val="none" w:sz="0" w:space="0" w:color="auto"/>
        <w:left w:val="none" w:sz="0" w:space="0" w:color="auto"/>
        <w:bottom w:val="none" w:sz="0" w:space="0" w:color="auto"/>
        <w:right w:val="none" w:sz="0" w:space="0" w:color="auto"/>
      </w:divBdr>
    </w:div>
    <w:div w:id="840970984">
      <w:bodyDiv w:val="1"/>
      <w:marLeft w:val="0"/>
      <w:marRight w:val="0"/>
      <w:marTop w:val="0"/>
      <w:marBottom w:val="0"/>
      <w:divBdr>
        <w:top w:val="none" w:sz="0" w:space="0" w:color="auto"/>
        <w:left w:val="none" w:sz="0" w:space="0" w:color="auto"/>
        <w:bottom w:val="none" w:sz="0" w:space="0" w:color="auto"/>
        <w:right w:val="none" w:sz="0" w:space="0" w:color="auto"/>
      </w:divBdr>
    </w:div>
    <w:div w:id="864169734">
      <w:bodyDiv w:val="1"/>
      <w:marLeft w:val="0"/>
      <w:marRight w:val="0"/>
      <w:marTop w:val="0"/>
      <w:marBottom w:val="0"/>
      <w:divBdr>
        <w:top w:val="none" w:sz="0" w:space="0" w:color="auto"/>
        <w:left w:val="none" w:sz="0" w:space="0" w:color="auto"/>
        <w:bottom w:val="none" w:sz="0" w:space="0" w:color="auto"/>
        <w:right w:val="none" w:sz="0" w:space="0" w:color="auto"/>
      </w:divBdr>
    </w:div>
    <w:div w:id="1228346700">
      <w:bodyDiv w:val="1"/>
      <w:marLeft w:val="0"/>
      <w:marRight w:val="0"/>
      <w:marTop w:val="0"/>
      <w:marBottom w:val="0"/>
      <w:divBdr>
        <w:top w:val="none" w:sz="0" w:space="0" w:color="auto"/>
        <w:left w:val="none" w:sz="0" w:space="0" w:color="auto"/>
        <w:bottom w:val="none" w:sz="0" w:space="0" w:color="auto"/>
        <w:right w:val="none" w:sz="0" w:space="0" w:color="auto"/>
      </w:divBdr>
    </w:div>
    <w:div w:id="1461606098">
      <w:bodyDiv w:val="1"/>
      <w:marLeft w:val="0"/>
      <w:marRight w:val="0"/>
      <w:marTop w:val="0"/>
      <w:marBottom w:val="0"/>
      <w:divBdr>
        <w:top w:val="none" w:sz="0" w:space="0" w:color="auto"/>
        <w:left w:val="none" w:sz="0" w:space="0" w:color="auto"/>
        <w:bottom w:val="none" w:sz="0" w:space="0" w:color="auto"/>
        <w:right w:val="none" w:sz="0" w:space="0" w:color="auto"/>
      </w:divBdr>
    </w:div>
    <w:div w:id="1932540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hyperlink" Target="https://thietbimaygo.com/cac-loi-may-cnc/"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hyperlink" Target="https://nghenang.com.vn/vi/tin-tuc/he-thong-lam-mat-11" TargetMode="External"/><Relationship Id="rId20" Type="http://schemas.openxmlformats.org/officeDocument/2006/relationships/hyperlink" Target="https://maycncdongphuong.com/quy-trinh-bao-tri-bao-duong-may-cnc-tu-a-den-z"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nghenang.com.vn/vi/tin-tuc/he-thong-lam-mat-11" TargetMode="External"/><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03E3FA-BCF0-4F1F-BF1F-09088D45DF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32</Pages>
  <Words>6609</Words>
  <Characters>37676</Characters>
  <Application>Microsoft Office Word</Application>
  <DocSecurity>0</DocSecurity>
  <Lines>313</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Chau Bui Phuong Thao</dc:creator>
  <cp:keywords/>
  <dc:description/>
  <cp:lastModifiedBy>Chau Bui Phuong Thao</cp:lastModifiedBy>
  <cp:revision>8</cp:revision>
  <dcterms:created xsi:type="dcterms:W3CDTF">2021-07-16T14:44:00Z</dcterms:created>
  <dcterms:modified xsi:type="dcterms:W3CDTF">2021-07-21T09:22:00Z</dcterms:modified>
</cp:coreProperties>
</file>